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1D1" w:rsidRDefault="00A311D1" w:rsidP="00A311D1">
      <w:pPr>
        <w:pStyle w:val="50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  <w:bookmarkStart w:id="0" w:name="_GoBack"/>
      <w:bookmarkEnd w:id="0"/>
    </w:p>
    <w:p w:rsidR="00911575" w:rsidRPr="00911575" w:rsidRDefault="00911575" w:rsidP="007D3DA5">
      <w:pPr>
        <w:pStyle w:val="50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1575">
        <w:rPr>
          <w:rFonts w:ascii="Times New Roman" w:hAnsi="Times New Roman" w:cs="Times New Roman"/>
          <w:sz w:val="24"/>
          <w:szCs w:val="24"/>
        </w:rPr>
        <w:t>Соглашение № ________</w:t>
      </w:r>
    </w:p>
    <w:p w:rsidR="00911575" w:rsidRDefault="00911575" w:rsidP="007D3DA5">
      <w:pPr>
        <w:pStyle w:val="50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1575">
        <w:rPr>
          <w:rFonts w:ascii="Times New Roman" w:hAnsi="Times New Roman" w:cs="Times New Roman"/>
          <w:sz w:val="24"/>
          <w:szCs w:val="24"/>
        </w:rPr>
        <w:t>об участии в реализации профессионального обучения и (или) дополнительного профессионального образования</w:t>
      </w:r>
      <w:r w:rsidR="00AF7547" w:rsidRPr="00AF7547">
        <w:rPr>
          <w:rFonts w:ascii="Times New Roman" w:hAnsi="Times New Roman" w:cs="Times New Roman"/>
          <w:sz w:val="24"/>
          <w:szCs w:val="24"/>
        </w:rPr>
        <w:t xml:space="preserve"> граждан в городе Москве</w:t>
      </w:r>
    </w:p>
    <w:p w:rsidR="00AF7547" w:rsidRPr="008C37B1" w:rsidRDefault="00AF7547" w:rsidP="007D3DA5">
      <w:pPr>
        <w:pStyle w:val="50"/>
        <w:shd w:val="clear" w:color="auto" w:fill="auto"/>
        <w:spacing w:line="240" w:lineRule="auto"/>
        <w:jc w:val="center"/>
        <w:rPr>
          <w:rFonts w:ascii="Times New Roman" w:hAnsi="Times New Roman" w:cs="Times New Roman"/>
          <w:b w:val="0"/>
          <w:sz w:val="20"/>
          <w:szCs w:val="24"/>
        </w:rPr>
      </w:pPr>
    </w:p>
    <w:p w:rsidR="00911575" w:rsidRPr="00911575" w:rsidRDefault="00911575" w:rsidP="007D3DA5">
      <w:pPr>
        <w:pStyle w:val="24"/>
        <w:shd w:val="clear" w:color="auto" w:fill="auto"/>
        <w:tabs>
          <w:tab w:val="left" w:pos="7019"/>
          <w:tab w:val="left" w:leader="underscore" w:pos="7509"/>
          <w:tab w:val="left" w:leader="underscore" w:pos="882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575">
        <w:rPr>
          <w:rFonts w:ascii="Times New Roman" w:hAnsi="Times New Roman" w:cs="Times New Roman"/>
          <w:sz w:val="24"/>
          <w:szCs w:val="24"/>
        </w:rPr>
        <w:t>г. Москва</w:t>
      </w:r>
      <w:r w:rsidRPr="00AD49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proofErr w:type="gramStart"/>
      <w:r w:rsidRPr="00AD4976">
        <w:rPr>
          <w:rFonts w:ascii="Times New Roman" w:hAnsi="Times New Roman" w:cs="Times New Roman"/>
          <w:sz w:val="24"/>
          <w:szCs w:val="24"/>
        </w:rPr>
        <w:t xml:space="preserve">   </w:t>
      </w:r>
      <w:r w:rsidRPr="0091157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911575">
        <w:rPr>
          <w:rFonts w:ascii="Times New Roman" w:hAnsi="Times New Roman" w:cs="Times New Roman"/>
          <w:sz w:val="24"/>
          <w:szCs w:val="24"/>
        </w:rPr>
        <w:t>___»</w:t>
      </w:r>
      <w:r w:rsidRPr="00AD4976">
        <w:rPr>
          <w:rFonts w:ascii="Times New Roman" w:hAnsi="Times New Roman" w:cs="Times New Roman"/>
          <w:sz w:val="24"/>
          <w:szCs w:val="24"/>
        </w:rPr>
        <w:t>________</w:t>
      </w:r>
      <w:r w:rsidRPr="00911575">
        <w:rPr>
          <w:rFonts w:ascii="Times New Roman" w:hAnsi="Times New Roman" w:cs="Times New Roman"/>
          <w:sz w:val="24"/>
          <w:szCs w:val="24"/>
        </w:rPr>
        <w:t>202_ года</w:t>
      </w:r>
    </w:p>
    <w:p w:rsidR="00911575" w:rsidRPr="00D94F4C" w:rsidRDefault="00911575" w:rsidP="007D3DA5">
      <w:pPr>
        <w:pStyle w:val="24"/>
        <w:shd w:val="clear" w:color="auto" w:fill="auto"/>
        <w:tabs>
          <w:tab w:val="left" w:pos="7019"/>
          <w:tab w:val="left" w:leader="underscore" w:pos="7509"/>
          <w:tab w:val="left" w:leader="underscore" w:pos="8823"/>
        </w:tabs>
        <w:spacing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911575" w:rsidRPr="00911575" w:rsidRDefault="00911575" w:rsidP="007D3DA5">
      <w:pPr>
        <w:pStyle w:val="24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575">
        <w:rPr>
          <w:rFonts w:ascii="Times New Roman" w:hAnsi="Times New Roman" w:cs="Times New Roman"/>
          <w:sz w:val="24"/>
          <w:szCs w:val="24"/>
        </w:rPr>
        <w:t>Автономная некоммерческая организация «Профессии будущего», именуемая в дальнейшем «АНО», в лице ______________, действующего на основании</w:t>
      </w:r>
      <w:r w:rsidR="00BB33AE">
        <w:rPr>
          <w:rFonts w:ascii="Times New Roman" w:hAnsi="Times New Roman" w:cs="Times New Roman"/>
          <w:sz w:val="24"/>
          <w:szCs w:val="24"/>
        </w:rPr>
        <w:t xml:space="preserve"> ________________,</w:t>
      </w:r>
    </w:p>
    <w:p w:rsidR="00911575" w:rsidRPr="00E90917" w:rsidRDefault="00911575" w:rsidP="007D3DA5">
      <w:pPr>
        <w:pStyle w:val="24"/>
        <w:shd w:val="clear" w:color="auto" w:fill="auto"/>
        <w:spacing w:line="240" w:lineRule="auto"/>
        <w:ind w:firstLine="3119"/>
        <w:jc w:val="both"/>
        <w:rPr>
          <w:rFonts w:ascii="Times New Roman" w:hAnsi="Times New Roman" w:cs="Times New Roman"/>
          <w:i/>
          <w:sz w:val="22"/>
          <w:szCs w:val="24"/>
          <w:vertAlign w:val="superscript"/>
        </w:rPr>
      </w:pPr>
      <w:r w:rsidRPr="00E90917">
        <w:rPr>
          <w:rFonts w:ascii="Times New Roman" w:hAnsi="Times New Roman" w:cs="Times New Roman"/>
          <w:i/>
          <w:sz w:val="22"/>
          <w:szCs w:val="24"/>
          <w:vertAlign w:val="superscript"/>
        </w:rPr>
        <w:t>(должность, Ф.И.О)</w:t>
      </w:r>
      <w:r w:rsidR="00BB33AE">
        <w:rPr>
          <w:rFonts w:ascii="Times New Roman" w:hAnsi="Times New Roman" w:cs="Times New Roman"/>
          <w:i/>
          <w:sz w:val="22"/>
          <w:szCs w:val="24"/>
          <w:vertAlign w:val="superscript"/>
        </w:rPr>
        <w:t xml:space="preserve">                                                                                                    </w:t>
      </w:r>
      <w:proofErr w:type="gramStart"/>
      <w:r w:rsidR="00BB33AE">
        <w:rPr>
          <w:rFonts w:ascii="Times New Roman" w:hAnsi="Times New Roman" w:cs="Times New Roman"/>
          <w:i/>
          <w:sz w:val="22"/>
          <w:szCs w:val="24"/>
          <w:vertAlign w:val="superscript"/>
        </w:rPr>
        <w:t xml:space="preserve">   (</w:t>
      </w:r>
      <w:proofErr w:type="gramEnd"/>
      <w:r w:rsidR="00BB33AE">
        <w:rPr>
          <w:rFonts w:ascii="Times New Roman" w:hAnsi="Times New Roman" w:cs="Times New Roman"/>
          <w:i/>
          <w:sz w:val="22"/>
          <w:szCs w:val="24"/>
          <w:vertAlign w:val="superscript"/>
        </w:rPr>
        <w:t>устава, доверенности)</w:t>
      </w:r>
    </w:p>
    <w:p w:rsidR="00911575" w:rsidRPr="00911575" w:rsidRDefault="00911575" w:rsidP="007D3DA5">
      <w:pPr>
        <w:pStyle w:val="24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575">
        <w:rPr>
          <w:rFonts w:ascii="Times New Roman" w:hAnsi="Times New Roman" w:cs="Times New Roman"/>
          <w:sz w:val="24"/>
          <w:szCs w:val="24"/>
        </w:rPr>
        <w:t>с одной стороны, и ___________</w:t>
      </w:r>
      <w:r w:rsidR="00F06B57">
        <w:rPr>
          <w:rFonts w:ascii="Times New Roman" w:hAnsi="Times New Roman" w:cs="Times New Roman"/>
          <w:sz w:val="24"/>
          <w:szCs w:val="24"/>
        </w:rPr>
        <w:t>__</w:t>
      </w:r>
      <w:r w:rsidRPr="00911575">
        <w:rPr>
          <w:rFonts w:ascii="Times New Roman" w:hAnsi="Times New Roman" w:cs="Times New Roman"/>
          <w:sz w:val="24"/>
          <w:szCs w:val="24"/>
        </w:rPr>
        <w:t>___________</w:t>
      </w:r>
      <w:r w:rsidR="00BB33AE">
        <w:rPr>
          <w:rFonts w:ascii="Times New Roman" w:hAnsi="Times New Roman" w:cs="Times New Roman"/>
          <w:sz w:val="24"/>
          <w:szCs w:val="24"/>
        </w:rPr>
        <w:t>___</w:t>
      </w:r>
      <w:r w:rsidRPr="00911575">
        <w:rPr>
          <w:rFonts w:ascii="Times New Roman" w:hAnsi="Times New Roman" w:cs="Times New Roman"/>
        </w:rPr>
        <w:t>,</w:t>
      </w:r>
      <w:r w:rsidR="00BB33AE">
        <w:rPr>
          <w:rFonts w:ascii="Times New Roman" w:hAnsi="Times New Roman" w:cs="Times New Roman"/>
        </w:rPr>
        <w:t xml:space="preserve"> </w:t>
      </w:r>
      <w:r w:rsidR="00BB33AE" w:rsidRPr="00BB33AE">
        <w:rPr>
          <w:rFonts w:ascii="Times New Roman" w:eastAsia="Times New Roman" w:hAnsi="Times New Roman" w:cs="Times New Roman"/>
          <w:sz w:val="24"/>
        </w:rPr>
        <w:t xml:space="preserve">именуемая в дальнейшем </w:t>
      </w:r>
      <w:r w:rsidR="001205F5">
        <w:rPr>
          <w:rFonts w:ascii="Times New Roman" w:eastAsia="Times New Roman" w:hAnsi="Times New Roman" w:cs="Times New Roman"/>
          <w:sz w:val="24"/>
        </w:rPr>
        <w:t>«</w:t>
      </w:r>
      <w:r w:rsidR="00BB33AE" w:rsidRPr="00BB33AE">
        <w:rPr>
          <w:rFonts w:ascii="Times New Roman" w:eastAsia="Times New Roman" w:hAnsi="Times New Roman" w:cs="Times New Roman"/>
          <w:sz w:val="24"/>
        </w:rPr>
        <w:t>Организация»</w:t>
      </w:r>
      <w:r w:rsidR="00BB33AE">
        <w:rPr>
          <w:rFonts w:ascii="Times New Roman" w:eastAsia="Times New Roman" w:hAnsi="Times New Roman" w:cs="Times New Roman"/>
          <w:sz w:val="24"/>
        </w:rPr>
        <w:t>,</w:t>
      </w:r>
    </w:p>
    <w:p w:rsidR="00911575" w:rsidRPr="00E90917" w:rsidRDefault="00911575" w:rsidP="007D3DA5">
      <w:pPr>
        <w:pStyle w:val="a4"/>
        <w:tabs>
          <w:tab w:val="left" w:pos="4395"/>
        </w:tabs>
        <w:jc w:val="both"/>
        <w:rPr>
          <w:rFonts w:ascii="Times New Roman" w:eastAsia="Times New Roman" w:hAnsi="Times New Roman" w:cs="Times New Roman"/>
          <w:i/>
          <w:color w:val="auto"/>
          <w:sz w:val="22"/>
          <w:szCs w:val="22"/>
          <w:vertAlign w:val="superscript"/>
        </w:rPr>
      </w:pPr>
      <w:r w:rsidRPr="00E90917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</w:t>
      </w:r>
      <w:r w:rsidR="00E90917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</w:t>
      </w:r>
      <w:r w:rsidRPr="00E90917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E90917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</w:t>
      </w:r>
      <w:r w:rsidRPr="00E90917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</w:t>
      </w:r>
      <w:r w:rsidRPr="00E90917">
        <w:rPr>
          <w:rFonts w:ascii="Times New Roman" w:eastAsia="Times New Roman" w:hAnsi="Times New Roman" w:cs="Times New Roman"/>
          <w:i/>
          <w:color w:val="auto"/>
          <w:sz w:val="22"/>
          <w:szCs w:val="22"/>
          <w:vertAlign w:val="superscript"/>
        </w:rPr>
        <w:t>(наименование организации, осуществляющей образовательную деятельность)</w:t>
      </w:r>
    </w:p>
    <w:p w:rsidR="009E4CFA" w:rsidRDefault="009E4CFA" w:rsidP="007D3DA5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auto"/>
        </w:rPr>
        <w:t>осуществляющая</w:t>
      </w:r>
      <w:r w:rsidRPr="009E4CFA">
        <w:rPr>
          <w:rFonts w:ascii="Times New Roman" w:eastAsia="Times New Roman" w:hAnsi="Times New Roman" w:cs="Times New Roman"/>
          <w:color w:val="auto"/>
        </w:rPr>
        <w:t xml:space="preserve"> образовательную деятельность на основании</w:t>
      </w:r>
      <w:r w:rsidR="001205F5">
        <w:rPr>
          <w:rFonts w:ascii="Times New Roman" w:eastAsia="Times New Roman" w:hAnsi="Times New Roman" w:cs="Times New Roman"/>
          <w:color w:val="auto"/>
        </w:rPr>
        <w:t xml:space="preserve"> лицензии от</w:t>
      </w:r>
      <w:r w:rsidR="00911575" w:rsidRPr="00911575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</w:rPr>
        <w:t>____</w:t>
      </w:r>
      <w:r w:rsidR="00F06B57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</w:t>
      </w:r>
      <w:r w:rsidR="001205F5">
        <w:rPr>
          <w:rFonts w:ascii="Times New Roman" w:hAnsi="Times New Roman" w:cs="Times New Roman"/>
        </w:rPr>
        <w:t xml:space="preserve"> №____</w:t>
      </w:r>
      <w:r w:rsidR="00911575" w:rsidRPr="00911575">
        <w:rPr>
          <w:rFonts w:ascii="Times New Roman" w:hAnsi="Times New Roman" w:cs="Times New Roman"/>
        </w:rPr>
        <w:t>, выданн</w:t>
      </w:r>
      <w:r w:rsidR="001205F5">
        <w:rPr>
          <w:rFonts w:ascii="Times New Roman" w:hAnsi="Times New Roman" w:cs="Times New Roman"/>
        </w:rPr>
        <w:t>ой</w:t>
      </w:r>
      <w:r w:rsidR="00BB33AE">
        <w:rPr>
          <w:rFonts w:ascii="Times New Roman" w:hAnsi="Times New Roman" w:cs="Times New Roman"/>
        </w:rPr>
        <w:t xml:space="preserve"> _____</w:t>
      </w:r>
      <w:r w:rsidR="00EB329F">
        <w:rPr>
          <w:rFonts w:ascii="Times New Roman" w:hAnsi="Times New Roman" w:cs="Times New Roman"/>
        </w:rPr>
        <w:t>_</w:t>
      </w:r>
      <w:r w:rsidR="00BB33AE">
        <w:rPr>
          <w:rFonts w:ascii="Times New Roman" w:hAnsi="Times New Roman" w:cs="Times New Roman"/>
        </w:rPr>
        <w:t>,</w:t>
      </w:r>
      <w:r w:rsidR="001205F5">
        <w:rPr>
          <w:rFonts w:ascii="Times New Roman" w:hAnsi="Times New Roman" w:cs="Times New Roman"/>
        </w:rPr>
        <w:t xml:space="preserve"> </w:t>
      </w:r>
      <w:r w:rsidR="00911575" w:rsidRPr="00911575">
        <w:rPr>
          <w:rFonts w:ascii="Times New Roman" w:hAnsi="Times New Roman" w:cs="Times New Roman"/>
        </w:rPr>
        <w:t>в лице _</w:t>
      </w:r>
      <w:r w:rsidR="008C37B1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</w:t>
      </w:r>
      <w:r w:rsidR="00F06B57">
        <w:rPr>
          <w:rFonts w:ascii="Times New Roman" w:hAnsi="Times New Roman" w:cs="Times New Roman"/>
        </w:rPr>
        <w:t>__</w:t>
      </w:r>
      <w:r w:rsidR="008C37B1">
        <w:rPr>
          <w:rFonts w:ascii="Times New Roman" w:hAnsi="Times New Roman" w:cs="Times New Roman"/>
        </w:rPr>
        <w:t>_</w:t>
      </w:r>
      <w:r w:rsidR="00911575" w:rsidRPr="0091157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BB33AE" w:rsidRPr="00BB33AE">
        <w:rPr>
          <w:rFonts w:ascii="Times New Roman" w:hAnsi="Times New Roman" w:cs="Times New Roman"/>
        </w:rPr>
        <w:t>действующего на основании</w:t>
      </w:r>
      <w:r w:rsidR="00BB33AE">
        <w:rPr>
          <w:rFonts w:ascii="Times New Roman" w:hAnsi="Times New Roman" w:cs="Times New Roman"/>
        </w:rPr>
        <w:t xml:space="preserve"> ________, с </w:t>
      </w:r>
      <w:r w:rsidR="007B775B" w:rsidRPr="007B775B">
        <w:rPr>
          <w:rFonts w:ascii="Times New Roman" w:hAnsi="Times New Roman" w:cs="Times New Roman"/>
        </w:rPr>
        <w:t>другой стороны</w:t>
      </w:r>
      <w:r w:rsidR="007B775B">
        <w:rPr>
          <w:rFonts w:ascii="Times New Roman" w:hAnsi="Times New Roman" w:cs="Times New Roman"/>
        </w:rPr>
        <w:t>,</w:t>
      </w:r>
    </w:p>
    <w:p w:rsidR="009E4CFA" w:rsidRPr="009E4CFA" w:rsidRDefault="00BB33AE" w:rsidP="000355CA">
      <w:pPr>
        <w:pStyle w:val="a4"/>
        <w:tabs>
          <w:tab w:val="left" w:pos="7371"/>
        </w:tabs>
        <w:ind w:firstLine="2410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i/>
          <w:vertAlign w:val="superscript"/>
        </w:rPr>
        <w:t xml:space="preserve"> </w:t>
      </w:r>
      <w:r w:rsidR="009E4CFA" w:rsidRPr="009E4CFA">
        <w:rPr>
          <w:rFonts w:ascii="Times New Roman" w:hAnsi="Times New Roman" w:cs="Times New Roman"/>
          <w:i/>
          <w:vertAlign w:val="superscript"/>
        </w:rPr>
        <w:t>(должность, Ф.И.О)</w:t>
      </w:r>
      <w:r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</w:t>
      </w:r>
      <w:r w:rsidR="00EB329F">
        <w:rPr>
          <w:rFonts w:ascii="Times New Roman" w:hAnsi="Times New Roman" w:cs="Times New Roman"/>
          <w:i/>
          <w:vertAlign w:val="superscript"/>
        </w:rPr>
        <w:t xml:space="preserve"> </w:t>
      </w:r>
      <w:r w:rsidR="007B775B">
        <w:rPr>
          <w:rFonts w:ascii="Times New Roman" w:hAnsi="Times New Roman" w:cs="Times New Roman"/>
          <w:i/>
          <w:vertAlign w:val="superscript"/>
        </w:rPr>
        <w:t xml:space="preserve">  </w:t>
      </w:r>
      <w:r>
        <w:rPr>
          <w:rFonts w:ascii="Times New Roman" w:hAnsi="Times New Roman" w:cs="Times New Roman"/>
          <w:i/>
          <w:vertAlign w:val="superscript"/>
        </w:rPr>
        <w:t xml:space="preserve">   (устава, доверенности)</w:t>
      </w:r>
    </w:p>
    <w:p w:rsidR="00911575" w:rsidRDefault="009E4CFA" w:rsidP="007D3DA5">
      <w:pPr>
        <w:pStyle w:val="a4"/>
        <w:jc w:val="both"/>
        <w:rPr>
          <w:rFonts w:ascii="Times New Roman" w:hAnsi="Times New Roman" w:cs="Times New Roman"/>
        </w:rPr>
      </w:pPr>
      <w:r w:rsidRPr="009E4CFA">
        <w:rPr>
          <w:rFonts w:ascii="Times New Roman" w:hAnsi="Times New Roman" w:cs="Times New Roman"/>
        </w:rPr>
        <w:t xml:space="preserve">совместно </w:t>
      </w:r>
      <w:r>
        <w:rPr>
          <w:rFonts w:ascii="Times New Roman" w:hAnsi="Times New Roman" w:cs="Times New Roman"/>
        </w:rPr>
        <w:t>именуемые</w:t>
      </w:r>
      <w:r w:rsidR="007B775B">
        <w:rPr>
          <w:rFonts w:ascii="Times New Roman" w:hAnsi="Times New Roman" w:cs="Times New Roman"/>
        </w:rPr>
        <w:t xml:space="preserve"> </w:t>
      </w:r>
      <w:r w:rsidR="00911575" w:rsidRPr="00911575">
        <w:rPr>
          <w:rFonts w:ascii="Times New Roman" w:hAnsi="Times New Roman" w:cs="Times New Roman"/>
        </w:rPr>
        <w:t xml:space="preserve">Стороны, а каждая по отдельности Сторона, в соответствии с </w:t>
      </w:r>
      <w:bookmarkStart w:id="1" w:name="_Hlk182993249"/>
      <w:r w:rsidR="00911575" w:rsidRPr="00911575">
        <w:rPr>
          <w:rFonts w:ascii="Times New Roman" w:hAnsi="Times New Roman" w:cs="Times New Roman"/>
        </w:rPr>
        <w:t>приказом Департамента труда и социальной защиты населения города Москвы</w:t>
      </w:r>
      <w:bookmarkEnd w:id="1"/>
      <w:r w:rsidR="00911575" w:rsidRPr="00911575">
        <w:rPr>
          <w:rFonts w:ascii="Times New Roman" w:hAnsi="Times New Roman" w:cs="Times New Roman"/>
        </w:rPr>
        <w:t xml:space="preserve"> от </w:t>
      </w:r>
      <w:r w:rsidR="00560359">
        <w:rPr>
          <w:rFonts w:ascii="Times New Roman" w:hAnsi="Times New Roman" w:cs="Times New Roman"/>
        </w:rPr>
        <w:t>15.01.2025</w:t>
      </w:r>
      <w:r w:rsidR="00911575" w:rsidRPr="00911575">
        <w:rPr>
          <w:rFonts w:ascii="Times New Roman" w:hAnsi="Times New Roman" w:cs="Times New Roman"/>
        </w:rPr>
        <w:t xml:space="preserve"> № </w:t>
      </w:r>
      <w:r w:rsidR="00560359">
        <w:rPr>
          <w:rFonts w:ascii="Times New Roman" w:hAnsi="Times New Roman" w:cs="Times New Roman"/>
        </w:rPr>
        <w:t>16</w:t>
      </w:r>
      <w:r w:rsidR="00911575" w:rsidRPr="00911575">
        <w:rPr>
          <w:rFonts w:ascii="Times New Roman" w:hAnsi="Times New Roman" w:cs="Times New Roman"/>
        </w:rPr>
        <w:t xml:space="preserve"> «</w:t>
      </w:r>
      <w:bookmarkStart w:id="2" w:name="_Hlk101787667"/>
      <w:r w:rsidR="00911575" w:rsidRPr="00911575">
        <w:rPr>
          <w:rFonts w:ascii="Times New Roman" w:hAnsi="Times New Roman" w:cs="Times New Roman"/>
        </w:rPr>
        <w:t>О</w:t>
      </w:r>
      <w:r w:rsidR="00EB329F">
        <w:rPr>
          <w:rFonts w:ascii="Times New Roman" w:hAnsi="Times New Roman" w:cs="Times New Roman"/>
        </w:rPr>
        <w:t> </w:t>
      </w:r>
      <w:r w:rsidR="00911575" w:rsidRPr="00911575">
        <w:rPr>
          <w:rFonts w:ascii="Times New Roman" w:hAnsi="Times New Roman" w:cs="Times New Roman"/>
        </w:rPr>
        <w:t>финансовой поддержке,</w:t>
      </w:r>
      <w:bookmarkEnd w:id="2"/>
      <w:r w:rsidR="00911575" w:rsidRPr="00911575">
        <w:rPr>
          <w:rFonts w:ascii="Times New Roman" w:hAnsi="Times New Roman" w:cs="Times New Roman"/>
        </w:rPr>
        <w:t xml:space="preserve"> направленной на развитие инновационной инфраструктуры образовательных программ», заключили настоящее Соглашение о нижеследующем.</w:t>
      </w:r>
    </w:p>
    <w:p w:rsidR="00073819" w:rsidRPr="00073819" w:rsidRDefault="00073819" w:rsidP="007D3DA5">
      <w:pPr>
        <w:pStyle w:val="24"/>
        <w:tabs>
          <w:tab w:val="left" w:leader="underscore" w:pos="2371"/>
        </w:tabs>
        <w:spacing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911575" w:rsidRDefault="00911575" w:rsidP="007D3DA5">
      <w:pPr>
        <w:pStyle w:val="50"/>
        <w:shd w:val="clear" w:color="auto" w:fill="auto"/>
        <w:tabs>
          <w:tab w:val="left" w:pos="4273"/>
        </w:tabs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11575">
        <w:rPr>
          <w:rFonts w:ascii="Times New Roman" w:hAnsi="Times New Roman" w:cs="Times New Roman"/>
          <w:bCs w:val="0"/>
          <w:sz w:val="24"/>
          <w:szCs w:val="24"/>
        </w:rPr>
        <w:t>1.</w:t>
      </w:r>
      <w:r w:rsidRPr="00911575">
        <w:rPr>
          <w:rFonts w:ascii="Times New Roman" w:hAnsi="Times New Roman" w:cs="Times New Roman"/>
          <w:sz w:val="24"/>
          <w:szCs w:val="24"/>
        </w:rPr>
        <w:t xml:space="preserve"> Предмет Соглашения</w:t>
      </w:r>
    </w:p>
    <w:p w:rsidR="00073819" w:rsidRPr="00073819" w:rsidRDefault="00073819" w:rsidP="007D3DA5">
      <w:pPr>
        <w:pStyle w:val="50"/>
        <w:shd w:val="clear" w:color="auto" w:fill="auto"/>
        <w:tabs>
          <w:tab w:val="left" w:pos="4273"/>
        </w:tabs>
        <w:spacing w:line="240" w:lineRule="auto"/>
        <w:ind w:firstLine="709"/>
        <w:jc w:val="center"/>
        <w:rPr>
          <w:rFonts w:ascii="Times New Roman" w:hAnsi="Times New Roman" w:cs="Times New Roman"/>
          <w:sz w:val="10"/>
          <w:szCs w:val="24"/>
        </w:rPr>
      </w:pPr>
    </w:p>
    <w:p w:rsidR="00911575" w:rsidRDefault="00911575" w:rsidP="00EB329F">
      <w:pPr>
        <w:pStyle w:val="24"/>
        <w:shd w:val="clear" w:color="auto" w:fill="auto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575">
        <w:rPr>
          <w:rFonts w:ascii="Times New Roman" w:hAnsi="Times New Roman" w:cs="Times New Roman"/>
          <w:sz w:val="24"/>
          <w:szCs w:val="24"/>
        </w:rPr>
        <w:t>Предметом настоящего Соглашения является оказание Организацией образовательных услуг гражданам по программам профессионального обучения и</w:t>
      </w:r>
      <w:r w:rsidR="00AB733D">
        <w:rPr>
          <w:rFonts w:ascii="Times New Roman" w:hAnsi="Times New Roman" w:cs="Times New Roman"/>
          <w:sz w:val="24"/>
          <w:szCs w:val="24"/>
        </w:rPr>
        <w:t xml:space="preserve"> </w:t>
      </w:r>
      <w:r w:rsidRPr="00911575">
        <w:rPr>
          <w:rFonts w:ascii="Times New Roman" w:hAnsi="Times New Roman" w:cs="Times New Roman"/>
          <w:sz w:val="24"/>
          <w:szCs w:val="24"/>
        </w:rPr>
        <w:t xml:space="preserve">(или) дополнительного профессионального образования, на условиях </w:t>
      </w:r>
      <w:proofErr w:type="spellStart"/>
      <w:r w:rsidRPr="00911575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="00F476EE">
        <w:rPr>
          <w:rFonts w:ascii="Times New Roman" w:hAnsi="Times New Roman" w:cs="Times New Roman"/>
          <w:sz w:val="24"/>
          <w:szCs w:val="24"/>
        </w:rPr>
        <w:t xml:space="preserve"> </w:t>
      </w:r>
      <w:r w:rsidR="00F476EE" w:rsidRPr="00F476EE">
        <w:rPr>
          <w:rFonts w:ascii="Times New Roman" w:hAnsi="Times New Roman" w:cs="Times New Roman"/>
          <w:sz w:val="24"/>
          <w:szCs w:val="24"/>
        </w:rPr>
        <w:t>за счет собственных средств</w:t>
      </w:r>
      <w:r w:rsidR="00F476EE">
        <w:rPr>
          <w:rFonts w:ascii="Times New Roman" w:hAnsi="Times New Roman" w:cs="Times New Roman"/>
          <w:sz w:val="24"/>
          <w:szCs w:val="24"/>
        </w:rPr>
        <w:t xml:space="preserve"> </w:t>
      </w:r>
      <w:r w:rsidR="00F476EE" w:rsidRPr="00F476EE">
        <w:rPr>
          <w:rFonts w:ascii="Times New Roman" w:hAnsi="Times New Roman" w:cs="Times New Roman"/>
          <w:sz w:val="24"/>
          <w:szCs w:val="24"/>
        </w:rPr>
        <w:t xml:space="preserve">гражданина и (или) </w:t>
      </w:r>
      <w:r w:rsidR="0013273D">
        <w:rPr>
          <w:rFonts w:ascii="Times New Roman" w:hAnsi="Times New Roman" w:cs="Times New Roman"/>
          <w:sz w:val="24"/>
          <w:szCs w:val="24"/>
        </w:rPr>
        <w:t>третьих лиц</w:t>
      </w:r>
      <w:r w:rsidR="00083E91">
        <w:rPr>
          <w:rFonts w:ascii="Times New Roman" w:hAnsi="Times New Roman" w:cs="Times New Roman"/>
          <w:sz w:val="24"/>
          <w:szCs w:val="24"/>
        </w:rPr>
        <w:t xml:space="preserve"> </w:t>
      </w:r>
      <w:r w:rsidR="00083E91" w:rsidRPr="00083E91">
        <w:rPr>
          <w:rFonts w:ascii="Times New Roman" w:hAnsi="Times New Roman" w:cs="Times New Roman"/>
          <w:sz w:val="24"/>
          <w:szCs w:val="24"/>
        </w:rPr>
        <w:t xml:space="preserve">(за исключением обучения участников </w:t>
      </w:r>
      <w:r w:rsidR="00083E91">
        <w:rPr>
          <w:rFonts w:ascii="Times New Roman" w:hAnsi="Times New Roman" w:cs="Times New Roman"/>
          <w:sz w:val="24"/>
          <w:szCs w:val="24"/>
        </w:rPr>
        <w:t>специальной военной операции</w:t>
      </w:r>
      <w:r w:rsidR="00083E91" w:rsidRPr="00083E91">
        <w:rPr>
          <w:rFonts w:ascii="Times New Roman" w:hAnsi="Times New Roman" w:cs="Times New Roman"/>
          <w:sz w:val="24"/>
          <w:szCs w:val="24"/>
        </w:rPr>
        <w:t>)</w:t>
      </w:r>
      <w:r w:rsidRPr="00911575">
        <w:rPr>
          <w:rFonts w:ascii="Times New Roman" w:hAnsi="Times New Roman" w:cs="Times New Roman"/>
          <w:sz w:val="24"/>
          <w:szCs w:val="24"/>
        </w:rPr>
        <w:t>.</w:t>
      </w:r>
    </w:p>
    <w:p w:rsidR="00073819" w:rsidRPr="00073819" w:rsidRDefault="00073819" w:rsidP="007D3DA5">
      <w:pPr>
        <w:pStyle w:val="24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10"/>
          <w:szCs w:val="24"/>
        </w:rPr>
      </w:pPr>
    </w:p>
    <w:p w:rsidR="00911575" w:rsidRDefault="00911575" w:rsidP="007D3DA5">
      <w:pPr>
        <w:pStyle w:val="50"/>
        <w:shd w:val="clear" w:color="auto" w:fill="auto"/>
        <w:tabs>
          <w:tab w:val="left" w:pos="3812"/>
        </w:tabs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11575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073819" w:rsidRPr="00073819" w:rsidRDefault="00073819" w:rsidP="007D3DA5">
      <w:pPr>
        <w:pStyle w:val="50"/>
        <w:shd w:val="clear" w:color="auto" w:fill="auto"/>
        <w:tabs>
          <w:tab w:val="left" w:pos="3812"/>
        </w:tabs>
        <w:spacing w:line="240" w:lineRule="auto"/>
        <w:ind w:firstLine="709"/>
        <w:jc w:val="center"/>
        <w:rPr>
          <w:rFonts w:ascii="Times New Roman" w:hAnsi="Times New Roman" w:cs="Times New Roman"/>
          <w:sz w:val="10"/>
          <w:szCs w:val="24"/>
        </w:rPr>
      </w:pPr>
    </w:p>
    <w:p w:rsidR="00911575" w:rsidRPr="00911575" w:rsidRDefault="00911575" w:rsidP="007D3DA5">
      <w:pPr>
        <w:pStyle w:val="24"/>
        <w:numPr>
          <w:ilvl w:val="1"/>
          <w:numId w:val="21"/>
        </w:numPr>
        <w:shd w:val="clear" w:color="auto" w:fill="auto"/>
        <w:tabs>
          <w:tab w:val="left" w:pos="1350"/>
        </w:tabs>
        <w:spacing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911575">
        <w:rPr>
          <w:rFonts w:ascii="Times New Roman" w:hAnsi="Times New Roman" w:cs="Times New Roman"/>
          <w:sz w:val="24"/>
          <w:szCs w:val="24"/>
        </w:rPr>
        <w:t>Организация обязана:</w:t>
      </w:r>
    </w:p>
    <w:p w:rsidR="005E0835" w:rsidRPr="005E0835" w:rsidRDefault="005E0835" w:rsidP="00EB329F">
      <w:pPr>
        <w:pStyle w:val="a5"/>
        <w:tabs>
          <w:tab w:val="left" w:pos="1491"/>
        </w:tabs>
        <w:ind w:left="360"/>
        <w:contextualSpacing w:val="0"/>
        <w:jc w:val="both"/>
        <w:rPr>
          <w:rFonts w:ascii="Times New Roman" w:eastAsiaTheme="minorHAnsi" w:hAnsi="Times New Roman" w:cs="Times New Roman"/>
          <w:vanish/>
          <w:color w:val="auto"/>
          <w:lang w:eastAsia="en-US" w:bidi="ar-SA"/>
        </w:rPr>
      </w:pPr>
    </w:p>
    <w:p w:rsidR="005E0835" w:rsidRPr="005E0835" w:rsidRDefault="005E0835" w:rsidP="00EB329F">
      <w:pPr>
        <w:pStyle w:val="a5"/>
        <w:tabs>
          <w:tab w:val="left" w:pos="1491"/>
        </w:tabs>
        <w:ind w:left="360"/>
        <w:contextualSpacing w:val="0"/>
        <w:jc w:val="both"/>
        <w:rPr>
          <w:rFonts w:ascii="Times New Roman" w:eastAsiaTheme="minorHAnsi" w:hAnsi="Times New Roman" w:cs="Times New Roman"/>
          <w:vanish/>
          <w:color w:val="auto"/>
          <w:lang w:eastAsia="en-US" w:bidi="ar-SA"/>
        </w:rPr>
      </w:pPr>
    </w:p>
    <w:p w:rsidR="005E0835" w:rsidRPr="005E0835" w:rsidRDefault="005E0835" w:rsidP="00EB329F">
      <w:pPr>
        <w:pStyle w:val="a5"/>
        <w:tabs>
          <w:tab w:val="left" w:pos="1491"/>
        </w:tabs>
        <w:ind w:left="792"/>
        <w:contextualSpacing w:val="0"/>
        <w:jc w:val="both"/>
        <w:rPr>
          <w:rFonts w:ascii="Times New Roman" w:eastAsiaTheme="minorHAnsi" w:hAnsi="Times New Roman" w:cs="Times New Roman"/>
          <w:vanish/>
          <w:color w:val="auto"/>
          <w:lang w:eastAsia="en-US" w:bidi="ar-SA"/>
        </w:rPr>
      </w:pPr>
    </w:p>
    <w:p w:rsidR="00911575" w:rsidRPr="00911575" w:rsidRDefault="00911575" w:rsidP="007D3DA5">
      <w:pPr>
        <w:pStyle w:val="24"/>
        <w:numPr>
          <w:ilvl w:val="2"/>
          <w:numId w:val="21"/>
        </w:numPr>
        <w:shd w:val="clear" w:color="auto" w:fill="auto"/>
        <w:tabs>
          <w:tab w:val="left" w:pos="709"/>
          <w:tab w:val="left" w:pos="851"/>
        </w:tabs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575">
        <w:rPr>
          <w:rFonts w:ascii="Times New Roman" w:hAnsi="Times New Roman" w:cs="Times New Roman"/>
          <w:sz w:val="24"/>
          <w:szCs w:val="24"/>
        </w:rPr>
        <w:t>Оказывать образовательные услуги по программам профессионального обучения и (или) дополнительного профессионального образования гражданам, направленным АНО, согласно перечню и описанию образовательных программ</w:t>
      </w:r>
      <w:r w:rsidR="009F02AB">
        <w:rPr>
          <w:rFonts w:ascii="Times New Roman" w:hAnsi="Times New Roman" w:cs="Times New Roman"/>
          <w:sz w:val="24"/>
          <w:szCs w:val="24"/>
        </w:rPr>
        <w:t xml:space="preserve"> в объемах</w:t>
      </w:r>
      <w:r w:rsidRPr="00911575">
        <w:rPr>
          <w:rFonts w:ascii="Times New Roman" w:hAnsi="Times New Roman" w:cs="Times New Roman"/>
          <w:sz w:val="24"/>
          <w:szCs w:val="24"/>
        </w:rPr>
        <w:t xml:space="preserve">, указанных в приложении к настоящему Соглашению (далее – </w:t>
      </w:r>
      <w:r w:rsidR="0013273D">
        <w:rPr>
          <w:rFonts w:ascii="Times New Roman" w:hAnsi="Times New Roman" w:cs="Times New Roman"/>
          <w:sz w:val="24"/>
          <w:szCs w:val="24"/>
        </w:rPr>
        <w:t>о</w:t>
      </w:r>
      <w:r w:rsidR="0013273D" w:rsidRPr="00911575">
        <w:rPr>
          <w:rFonts w:ascii="Times New Roman" w:hAnsi="Times New Roman" w:cs="Times New Roman"/>
          <w:sz w:val="24"/>
          <w:szCs w:val="24"/>
        </w:rPr>
        <w:t>бразовательн</w:t>
      </w:r>
      <w:r w:rsidR="0013273D">
        <w:rPr>
          <w:rFonts w:ascii="Times New Roman" w:hAnsi="Times New Roman" w:cs="Times New Roman"/>
          <w:sz w:val="24"/>
          <w:szCs w:val="24"/>
        </w:rPr>
        <w:t>ая</w:t>
      </w:r>
      <w:r w:rsidR="0013273D" w:rsidRPr="00911575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13273D">
        <w:rPr>
          <w:rFonts w:ascii="Times New Roman" w:hAnsi="Times New Roman" w:cs="Times New Roman"/>
          <w:sz w:val="24"/>
          <w:szCs w:val="24"/>
        </w:rPr>
        <w:t>а</w:t>
      </w:r>
      <w:r w:rsidRPr="00911575">
        <w:rPr>
          <w:rFonts w:ascii="Times New Roman" w:hAnsi="Times New Roman" w:cs="Times New Roman"/>
          <w:sz w:val="24"/>
          <w:szCs w:val="24"/>
        </w:rPr>
        <w:t>).</w:t>
      </w:r>
    </w:p>
    <w:p w:rsidR="00911575" w:rsidRPr="00911575" w:rsidRDefault="00911575" w:rsidP="007D3DA5">
      <w:pPr>
        <w:pStyle w:val="24"/>
        <w:numPr>
          <w:ilvl w:val="2"/>
          <w:numId w:val="21"/>
        </w:numPr>
        <w:shd w:val="clear" w:color="auto" w:fill="auto"/>
        <w:tabs>
          <w:tab w:val="left" w:pos="709"/>
          <w:tab w:val="left" w:pos="851"/>
        </w:tabs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575">
        <w:rPr>
          <w:rFonts w:ascii="Times New Roman" w:hAnsi="Times New Roman" w:cs="Times New Roman"/>
          <w:sz w:val="24"/>
          <w:szCs w:val="24"/>
        </w:rPr>
        <w:t>Предоставлять запрашиваемые АНО документы, необходимые для исполнения настоящего Соглашения,</w:t>
      </w:r>
      <w:r w:rsidR="009F02AB">
        <w:rPr>
          <w:rFonts w:ascii="Times New Roman" w:hAnsi="Times New Roman" w:cs="Times New Roman"/>
          <w:sz w:val="24"/>
          <w:szCs w:val="24"/>
        </w:rPr>
        <w:t xml:space="preserve"> а также</w:t>
      </w:r>
      <w:r w:rsidRPr="00911575">
        <w:rPr>
          <w:rFonts w:ascii="Times New Roman" w:hAnsi="Times New Roman" w:cs="Times New Roman"/>
          <w:sz w:val="24"/>
          <w:szCs w:val="24"/>
        </w:rPr>
        <w:t xml:space="preserve"> для проведения проверок.</w:t>
      </w:r>
    </w:p>
    <w:p w:rsidR="00911575" w:rsidRPr="00911575" w:rsidRDefault="00911575" w:rsidP="007D3DA5">
      <w:pPr>
        <w:pStyle w:val="24"/>
        <w:numPr>
          <w:ilvl w:val="2"/>
          <w:numId w:val="21"/>
        </w:numPr>
        <w:shd w:val="clear" w:color="auto" w:fill="auto"/>
        <w:tabs>
          <w:tab w:val="left" w:pos="709"/>
          <w:tab w:val="left" w:pos="851"/>
        </w:tabs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575">
        <w:rPr>
          <w:rFonts w:ascii="Times New Roman" w:hAnsi="Times New Roman" w:cs="Times New Roman"/>
          <w:sz w:val="24"/>
          <w:szCs w:val="24"/>
        </w:rPr>
        <w:t xml:space="preserve">Ежемесячно, до </w:t>
      </w:r>
      <w:r w:rsidR="009F02AB">
        <w:rPr>
          <w:rFonts w:ascii="Times New Roman" w:hAnsi="Times New Roman" w:cs="Times New Roman"/>
          <w:sz w:val="24"/>
          <w:szCs w:val="24"/>
        </w:rPr>
        <w:t>20</w:t>
      </w:r>
      <w:r w:rsidR="009F02AB" w:rsidRPr="00911575">
        <w:rPr>
          <w:rFonts w:ascii="Times New Roman" w:hAnsi="Times New Roman" w:cs="Times New Roman"/>
          <w:sz w:val="24"/>
          <w:szCs w:val="24"/>
        </w:rPr>
        <w:t xml:space="preserve"> </w:t>
      </w:r>
      <w:r w:rsidRPr="00911575">
        <w:rPr>
          <w:rFonts w:ascii="Times New Roman" w:hAnsi="Times New Roman" w:cs="Times New Roman"/>
          <w:sz w:val="24"/>
          <w:szCs w:val="24"/>
        </w:rPr>
        <w:t xml:space="preserve">числа месяца </w:t>
      </w:r>
      <w:r w:rsidRPr="005E0835">
        <w:rPr>
          <w:rFonts w:ascii="Times New Roman" w:hAnsi="Times New Roman" w:cs="Times New Roman"/>
          <w:sz w:val="24"/>
          <w:szCs w:val="24"/>
        </w:rPr>
        <w:t xml:space="preserve">направлять в </w:t>
      </w:r>
      <w:r w:rsidRPr="00911575">
        <w:rPr>
          <w:rFonts w:ascii="Times New Roman" w:hAnsi="Times New Roman" w:cs="Times New Roman"/>
          <w:sz w:val="24"/>
          <w:szCs w:val="24"/>
        </w:rPr>
        <w:t xml:space="preserve">АНО </w:t>
      </w:r>
      <w:r w:rsidRPr="005E0835">
        <w:rPr>
          <w:rFonts w:ascii="Times New Roman" w:hAnsi="Times New Roman" w:cs="Times New Roman"/>
          <w:sz w:val="24"/>
          <w:szCs w:val="24"/>
        </w:rPr>
        <w:t xml:space="preserve">ориентировочный </w:t>
      </w:r>
      <w:r w:rsidRPr="00911575">
        <w:rPr>
          <w:rFonts w:ascii="Times New Roman" w:hAnsi="Times New Roman" w:cs="Times New Roman"/>
          <w:sz w:val="24"/>
          <w:szCs w:val="24"/>
        </w:rPr>
        <w:t>график начала обучения</w:t>
      </w:r>
      <w:r w:rsidR="007D3DA5">
        <w:rPr>
          <w:rFonts w:ascii="Times New Roman" w:hAnsi="Times New Roman" w:cs="Times New Roman"/>
          <w:sz w:val="24"/>
          <w:szCs w:val="24"/>
        </w:rPr>
        <w:t xml:space="preserve"> на следующий месяц</w:t>
      </w:r>
      <w:r w:rsidRPr="00911575">
        <w:rPr>
          <w:rFonts w:ascii="Times New Roman" w:hAnsi="Times New Roman" w:cs="Times New Roman"/>
          <w:sz w:val="24"/>
          <w:szCs w:val="24"/>
        </w:rPr>
        <w:t>.</w:t>
      </w:r>
    </w:p>
    <w:p w:rsidR="00911575" w:rsidRPr="00911575" w:rsidRDefault="00911575" w:rsidP="003C65F3">
      <w:pPr>
        <w:pStyle w:val="24"/>
        <w:numPr>
          <w:ilvl w:val="2"/>
          <w:numId w:val="21"/>
        </w:numPr>
        <w:shd w:val="clear" w:color="auto" w:fill="auto"/>
        <w:tabs>
          <w:tab w:val="left" w:pos="709"/>
          <w:tab w:val="left" w:pos="851"/>
        </w:tabs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575">
        <w:rPr>
          <w:rFonts w:ascii="Times New Roman" w:hAnsi="Times New Roman" w:cs="Times New Roman"/>
          <w:sz w:val="24"/>
          <w:szCs w:val="24"/>
        </w:rPr>
        <w:t xml:space="preserve">В случае невозможности </w:t>
      </w:r>
      <w:r w:rsidRPr="005E0835">
        <w:rPr>
          <w:rFonts w:ascii="Times New Roman" w:hAnsi="Times New Roman" w:cs="Times New Roman"/>
          <w:sz w:val="24"/>
          <w:szCs w:val="24"/>
        </w:rPr>
        <w:t>проведения обучения в назначенные сроки</w:t>
      </w:r>
      <w:r w:rsidRPr="00911575">
        <w:rPr>
          <w:rFonts w:ascii="Times New Roman" w:hAnsi="Times New Roman" w:cs="Times New Roman"/>
          <w:sz w:val="24"/>
          <w:szCs w:val="24"/>
        </w:rPr>
        <w:t xml:space="preserve"> информировать АНО письменно</w:t>
      </w:r>
      <w:r w:rsidRPr="005E0835">
        <w:rPr>
          <w:rFonts w:ascii="Times New Roman" w:hAnsi="Times New Roman" w:cs="Times New Roman"/>
          <w:sz w:val="24"/>
          <w:szCs w:val="24"/>
        </w:rPr>
        <w:t xml:space="preserve"> не позднее, чем за 3 дня до даты начала занятий.</w:t>
      </w:r>
    </w:p>
    <w:p w:rsidR="00911575" w:rsidRPr="00911575" w:rsidRDefault="00911575" w:rsidP="007D3DA5">
      <w:pPr>
        <w:pStyle w:val="24"/>
        <w:numPr>
          <w:ilvl w:val="2"/>
          <w:numId w:val="21"/>
        </w:numPr>
        <w:shd w:val="clear" w:color="auto" w:fill="auto"/>
        <w:tabs>
          <w:tab w:val="left" w:pos="709"/>
          <w:tab w:val="left" w:pos="851"/>
        </w:tabs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575">
        <w:rPr>
          <w:rFonts w:ascii="Times New Roman" w:hAnsi="Times New Roman" w:cs="Times New Roman"/>
          <w:sz w:val="24"/>
          <w:szCs w:val="24"/>
        </w:rPr>
        <w:t xml:space="preserve">Направлять актуализированный </w:t>
      </w:r>
      <w:r w:rsidRPr="005E0835">
        <w:rPr>
          <w:rFonts w:ascii="Times New Roman" w:hAnsi="Times New Roman" w:cs="Times New Roman"/>
          <w:sz w:val="24"/>
          <w:szCs w:val="24"/>
        </w:rPr>
        <w:t>ориентировочный</w:t>
      </w:r>
      <w:r w:rsidRPr="00911575">
        <w:rPr>
          <w:rFonts w:ascii="Times New Roman" w:hAnsi="Times New Roman" w:cs="Times New Roman"/>
          <w:sz w:val="24"/>
          <w:szCs w:val="24"/>
        </w:rPr>
        <w:t xml:space="preserve"> график начала обучения в АНО, в течение 5 календарных дней со дня внесения изменений.</w:t>
      </w:r>
    </w:p>
    <w:p w:rsidR="00911575" w:rsidRPr="00911575" w:rsidRDefault="00911575" w:rsidP="007D3DA5">
      <w:pPr>
        <w:pStyle w:val="24"/>
        <w:numPr>
          <w:ilvl w:val="2"/>
          <w:numId w:val="21"/>
        </w:numPr>
        <w:shd w:val="clear" w:color="auto" w:fill="auto"/>
        <w:tabs>
          <w:tab w:val="left" w:pos="709"/>
          <w:tab w:val="left" w:pos="851"/>
        </w:tabs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575">
        <w:rPr>
          <w:rFonts w:ascii="Times New Roman" w:hAnsi="Times New Roman" w:cs="Times New Roman"/>
          <w:sz w:val="24"/>
          <w:szCs w:val="24"/>
        </w:rPr>
        <w:t>Информировать АНО об обстоятельствах, препятствующих исполнению настоящего Соглашения, в день наступления указанных обстоятельств.</w:t>
      </w:r>
    </w:p>
    <w:p w:rsidR="00911575" w:rsidRPr="00911575" w:rsidRDefault="00911575" w:rsidP="007D3DA5">
      <w:pPr>
        <w:pStyle w:val="24"/>
        <w:numPr>
          <w:ilvl w:val="2"/>
          <w:numId w:val="21"/>
        </w:numPr>
        <w:shd w:val="clear" w:color="auto" w:fill="auto"/>
        <w:tabs>
          <w:tab w:val="left" w:pos="709"/>
          <w:tab w:val="left" w:pos="851"/>
        </w:tabs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575">
        <w:rPr>
          <w:rFonts w:ascii="Times New Roman" w:hAnsi="Times New Roman" w:cs="Times New Roman"/>
          <w:sz w:val="24"/>
          <w:szCs w:val="24"/>
        </w:rPr>
        <w:t>Самостоятельно определять минимальное и предельное количество граждан, набираемых в группу для проведения занятий.</w:t>
      </w:r>
    </w:p>
    <w:p w:rsidR="00911575" w:rsidRPr="00911575" w:rsidRDefault="00911575" w:rsidP="007D3DA5">
      <w:pPr>
        <w:pStyle w:val="24"/>
        <w:numPr>
          <w:ilvl w:val="2"/>
          <w:numId w:val="21"/>
        </w:numPr>
        <w:shd w:val="clear" w:color="auto" w:fill="auto"/>
        <w:tabs>
          <w:tab w:val="left" w:pos="709"/>
          <w:tab w:val="left" w:pos="851"/>
        </w:tabs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575">
        <w:rPr>
          <w:rFonts w:ascii="Times New Roman" w:hAnsi="Times New Roman" w:cs="Times New Roman"/>
          <w:sz w:val="24"/>
          <w:szCs w:val="24"/>
        </w:rPr>
        <w:t>Уведомлять АНО о начале проведения занятий, приостановлении проведения занятий и их причинах, расформировании групп для проведения занятий либо разделении или об объединении групп для проведения занятий и о их причинах, о корректировке состава группы для проведения занятий путем замены или дополнения ее участников, а также представление иной информации, связанной с посещением гражданами занятий.</w:t>
      </w:r>
    </w:p>
    <w:p w:rsidR="00AF7547" w:rsidRPr="00AF7547" w:rsidRDefault="00AF7547" w:rsidP="007D3DA5">
      <w:pPr>
        <w:pStyle w:val="24"/>
        <w:numPr>
          <w:ilvl w:val="2"/>
          <w:numId w:val="21"/>
        </w:numPr>
        <w:shd w:val="clear" w:color="auto" w:fill="auto"/>
        <w:tabs>
          <w:tab w:val="left" w:pos="709"/>
          <w:tab w:val="left" w:pos="851"/>
        </w:tabs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7547">
        <w:rPr>
          <w:rFonts w:ascii="Times New Roman" w:hAnsi="Times New Roman" w:cs="Times New Roman"/>
          <w:sz w:val="24"/>
          <w:szCs w:val="24"/>
        </w:rPr>
        <w:t>Информировать граждан в срок не позднее 5 рабочих дней до дня нача</w:t>
      </w:r>
      <w:r>
        <w:rPr>
          <w:rFonts w:ascii="Times New Roman" w:hAnsi="Times New Roman" w:cs="Times New Roman"/>
          <w:sz w:val="24"/>
          <w:szCs w:val="24"/>
        </w:rPr>
        <w:t>ла</w:t>
      </w:r>
      <w:r w:rsidRPr="00AF7547">
        <w:rPr>
          <w:rFonts w:ascii="Times New Roman" w:hAnsi="Times New Roman" w:cs="Times New Roman"/>
          <w:sz w:val="24"/>
          <w:szCs w:val="24"/>
        </w:rPr>
        <w:t xml:space="preserve"> об</w:t>
      </w:r>
      <w:r>
        <w:rPr>
          <w:rFonts w:ascii="Times New Roman" w:hAnsi="Times New Roman" w:cs="Times New Roman"/>
          <w:sz w:val="24"/>
          <w:szCs w:val="24"/>
        </w:rPr>
        <w:t>уче</w:t>
      </w:r>
      <w:r w:rsidRPr="00AF7547">
        <w:rPr>
          <w:rFonts w:ascii="Times New Roman" w:hAnsi="Times New Roman" w:cs="Times New Roman"/>
          <w:sz w:val="24"/>
          <w:szCs w:val="24"/>
        </w:rPr>
        <w:t>ния о дате нача</w:t>
      </w:r>
      <w:r>
        <w:rPr>
          <w:rFonts w:ascii="Times New Roman" w:hAnsi="Times New Roman" w:cs="Times New Roman"/>
          <w:sz w:val="24"/>
          <w:szCs w:val="24"/>
        </w:rPr>
        <w:t>ла</w:t>
      </w:r>
      <w:r w:rsidRPr="00AF7547">
        <w:rPr>
          <w:rFonts w:ascii="Times New Roman" w:hAnsi="Times New Roman" w:cs="Times New Roman"/>
          <w:sz w:val="24"/>
          <w:szCs w:val="24"/>
        </w:rPr>
        <w:t xml:space="preserve"> об</w:t>
      </w:r>
      <w:r>
        <w:rPr>
          <w:rFonts w:ascii="Times New Roman" w:hAnsi="Times New Roman" w:cs="Times New Roman"/>
          <w:sz w:val="24"/>
          <w:szCs w:val="24"/>
        </w:rPr>
        <w:t>уч</w:t>
      </w:r>
      <w:r w:rsidRPr="00AF7547">
        <w:rPr>
          <w:rFonts w:ascii="Times New Roman" w:hAnsi="Times New Roman" w:cs="Times New Roman"/>
          <w:sz w:val="24"/>
          <w:szCs w:val="24"/>
        </w:rPr>
        <w:t>ения, месте проведения занятий, переносе занятий, перерыве в проведении занятий либо отмене занятий, содержании образовательной программы, сроках об</w:t>
      </w:r>
      <w:r>
        <w:rPr>
          <w:rFonts w:ascii="Times New Roman" w:hAnsi="Times New Roman" w:cs="Times New Roman"/>
          <w:sz w:val="24"/>
          <w:szCs w:val="24"/>
        </w:rPr>
        <w:t>учен</w:t>
      </w:r>
      <w:r w:rsidRPr="00AF7547">
        <w:rPr>
          <w:rFonts w:ascii="Times New Roman" w:hAnsi="Times New Roman" w:cs="Times New Roman"/>
          <w:sz w:val="24"/>
          <w:szCs w:val="24"/>
        </w:rPr>
        <w:t xml:space="preserve">ия и об ожидаемых результатах освоения образовательной программы, контактных данных Организации. </w:t>
      </w:r>
    </w:p>
    <w:p w:rsidR="00911575" w:rsidRPr="00911575" w:rsidRDefault="00911575" w:rsidP="007D3DA5">
      <w:pPr>
        <w:pStyle w:val="24"/>
        <w:numPr>
          <w:ilvl w:val="2"/>
          <w:numId w:val="21"/>
        </w:numPr>
        <w:shd w:val="clear" w:color="auto" w:fill="auto"/>
        <w:tabs>
          <w:tab w:val="left" w:pos="709"/>
          <w:tab w:val="left" w:pos="993"/>
        </w:tabs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575">
        <w:rPr>
          <w:rFonts w:ascii="Times New Roman" w:hAnsi="Times New Roman" w:cs="Times New Roman"/>
          <w:sz w:val="24"/>
          <w:szCs w:val="24"/>
        </w:rPr>
        <w:lastRenderedPageBreak/>
        <w:t>Обеспечивать граждан необходимыми учебными пособиями, методическими, раздаточными материалами.</w:t>
      </w:r>
    </w:p>
    <w:p w:rsidR="00911575" w:rsidRPr="00911575" w:rsidRDefault="00911575" w:rsidP="007D3DA5">
      <w:pPr>
        <w:pStyle w:val="24"/>
        <w:numPr>
          <w:ilvl w:val="2"/>
          <w:numId w:val="21"/>
        </w:numPr>
        <w:shd w:val="clear" w:color="auto" w:fill="auto"/>
        <w:tabs>
          <w:tab w:val="left" w:pos="709"/>
          <w:tab w:val="left" w:pos="993"/>
        </w:tabs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575">
        <w:rPr>
          <w:rFonts w:ascii="Times New Roman" w:hAnsi="Times New Roman" w:cs="Times New Roman"/>
          <w:sz w:val="24"/>
          <w:szCs w:val="24"/>
        </w:rPr>
        <w:t xml:space="preserve">В первый учебный день группы направлять в АНО проект приказа о зачислении на обучение, в течение 3 рабочих дней после издания соответствующих приказов представлять в АНО копии приказов </w:t>
      </w:r>
      <w:r w:rsidR="002E3E11">
        <w:rPr>
          <w:rFonts w:ascii="Times New Roman" w:hAnsi="Times New Roman" w:cs="Times New Roman"/>
          <w:sz w:val="24"/>
          <w:szCs w:val="24"/>
        </w:rPr>
        <w:t>об обучении</w:t>
      </w:r>
      <w:r w:rsidRPr="00911575">
        <w:rPr>
          <w:rFonts w:ascii="Times New Roman" w:hAnsi="Times New Roman" w:cs="Times New Roman"/>
          <w:sz w:val="24"/>
          <w:szCs w:val="24"/>
        </w:rPr>
        <w:t>.</w:t>
      </w:r>
    </w:p>
    <w:p w:rsidR="00911575" w:rsidRPr="00161935" w:rsidRDefault="00F40E1F" w:rsidP="007D3DA5">
      <w:pPr>
        <w:pStyle w:val="24"/>
        <w:numPr>
          <w:ilvl w:val="2"/>
          <w:numId w:val="21"/>
        </w:numPr>
        <w:shd w:val="clear" w:color="auto" w:fill="auto"/>
        <w:tabs>
          <w:tab w:val="left" w:pos="709"/>
          <w:tab w:val="left" w:pos="993"/>
        </w:tabs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0E1F">
        <w:rPr>
          <w:rFonts w:ascii="Times New Roman" w:hAnsi="Times New Roman" w:cs="Times New Roman"/>
          <w:sz w:val="24"/>
          <w:szCs w:val="24"/>
        </w:rPr>
        <w:t>Вести учет посещаемости занятий и успеваемости граждан</w:t>
      </w:r>
      <w:r w:rsidR="00911575" w:rsidRPr="00911575">
        <w:rPr>
          <w:rFonts w:ascii="Times New Roman" w:hAnsi="Times New Roman" w:cs="Times New Roman"/>
          <w:sz w:val="24"/>
          <w:szCs w:val="24"/>
        </w:rPr>
        <w:t>.</w:t>
      </w:r>
    </w:p>
    <w:p w:rsidR="00AB733D" w:rsidRPr="00AB733D" w:rsidRDefault="00AB733D" w:rsidP="007D3DA5">
      <w:pPr>
        <w:pStyle w:val="24"/>
        <w:numPr>
          <w:ilvl w:val="2"/>
          <w:numId w:val="21"/>
        </w:numPr>
        <w:shd w:val="clear" w:color="auto" w:fill="auto"/>
        <w:tabs>
          <w:tab w:val="left" w:pos="709"/>
          <w:tab w:val="left" w:pos="993"/>
        </w:tabs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33D">
        <w:rPr>
          <w:rFonts w:ascii="Times New Roman" w:hAnsi="Times New Roman" w:cs="Times New Roman"/>
          <w:sz w:val="24"/>
          <w:szCs w:val="24"/>
        </w:rPr>
        <w:t>Обеспечивать контроль за предоставлением гражданами результатов медицинского осмотра (обследования) при приеме на обучение по профессиям (специальностям), требующих прохождения медицинского осмотра (обследования) в соответствии с законодательством.</w:t>
      </w:r>
    </w:p>
    <w:p w:rsidR="00AB733D" w:rsidRPr="005E0835" w:rsidRDefault="00AB733D" w:rsidP="007D3DA5">
      <w:pPr>
        <w:pStyle w:val="24"/>
        <w:shd w:val="clear" w:color="auto" w:fill="auto"/>
        <w:tabs>
          <w:tab w:val="left" w:pos="1276"/>
        </w:tabs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B733D">
        <w:rPr>
          <w:rFonts w:ascii="Times New Roman" w:hAnsi="Times New Roman" w:cs="Times New Roman"/>
          <w:sz w:val="24"/>
          <w:szCs w:val="24"/>
        </w:rPr>
        <w:t>При наличии у граждан медицинских противопоказаний к осуществлению трудовой деятельности по выбранной профессии (специальности) по результатам медицинского осмотра (обследования) исключать граждан из сформированной группы для обучения и информировать об этом АНО. Предлагать гражданам повторно обратиться в АНО для подбора других вариантов обучения.</w:t>
      </w:r>
    </w:p>
    <w:p w:rsidR="00911575" w:rsidRPr="00883CC0" w:rsidRDefault="00911575" w:rsidP="007D3DA5">
      <w:pPr>
        <w:pStyle w:val="24"/>
        <w:numPr>
          <w:ilvl w:val="2"/>
          <w:numId w:val="21"/>
        </w:numPr>
        <w:shd w:val="clear" w:color="auto" w:fill="auto"/>
        <w:tabs>
          <w:tab w:val="left" w:pos="709"/>
          <w:tab w:val="left" w:pos="993"/>
        </w:tabs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3CC0">
        <w:rPr>
          <w:rFonts w:ascii="Times New Roman" w:hAnsi="Times New Roman" w:cs="Times New Roman"/>
          <w:sz w:val="24"/>
          <w:szCs w:val="24"/>
        </w:rPr>
        <w:t>По итогам освоения гражданами программ профессионального обучения и (или) программ дополнительного профессионального образования выдавать документы об образовании и (или) о квалификации</w:t>
      </w:r>
      <w:r w:rsidR="00AF7547" w:rsidRPr="00883CC0">
        <w:rPr>
          <w:rFonts w:ascii="Times New Roman" w:hAnsi="Times New Roman" w:cs="Times New Roman"/>
          <w:sz w:val="24"/>
          <w:szCs w:val="24"/>
        </w:rPr>
        <w:t xml:space="preserve"> или документы об обучении</w:t>
      </w:r>
      <w:r w:rsidR="00F476EE" w:rsidRPr="00883CC0">
        <w:rPr>
          <w:rFonts w:ascii="Times New Roman" w:hAnsi="Times New Roman" w:cs="Times New Roman"/>
          <w:sz w:val="24"/>
          <w:szCs w:val="24"/>
        </w:rPr>
        <w:t xml:space="preserve"> (в случае обучения граждан, получающих среднее профессиональное и (или) высшее образование)</w:t>
      </w:r>
      <w:r w:rsidRPr="00883CC0">
        <w:rPr>
          <w:rFonts w:ascii="Times New Roman" w:hAnsi="Times New Roman" w:cs="Times New Roman"/>
          <w:sz w:val="24"/>
          <w:szCs w:val="24"/>
        </w:rPr>
        <w:t>.</w:t>
      </w:r>
    </w:p>
    <w:p w:rsidR="00911575" w:rsidRPr="00911575" w:rsidRDefault="00911575" w:rsidP="007D3DA5">
      <w:pPr>
        <w:pStyle w:val="24"/>
        <w:numPr>
          <w:ilvl w:val="2"/>
          <w:numId w:val="21"/>
        </w:numPr>
        <w:shd w:val="clear" w:color="auto" w:fill="auto"/>
        <w:tabs>
          <w:tab w:val="left" w:pos="709"/>
          <w:tab w:val="left" w:pos="993"/>
        </w:tabs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575">
        <w:rPr>
          <w:rFonts w:ascii="Times New Roman" w:hAnsi="Times New Roman" w:cs="Times New Roman"/>
          <w:sz w:val="24"/>
          <w:szCs w:val="24"/>
        </w:rPr>
        <w:t>Проводить анкетирование граждан по итогам обучения и представлять данные анкетирования в АНО.</w:t>
      </w:r>
    </w:p>
    <w:p w:rsidR="00911575" w:rsidRPr="00911575" w:rsidRDefault="00911575" w:rsidP="007D3DA5">
      <w:pPr>
        <w:pStyle w:val="24"/>
        <w:numPr>
          <w:ilvl w:val="2"/>
          <w:numId w:val="21"/>
        </w:numPr>
        <w:shd w:val="clear" w:color="auto" w:fill="auto"/>
        <w:tabs>
          <w:tab w:val="left" w:pos="709"/>
          <w:tab w:val="left" w:pos="993"/>
        </w:tabs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575">
        <w:rPr>
          <w:rFonts w:ascii="Times New Roman" w:hAnsi="Times New Roman" w:cs="Times New Roman"/>
          <w:sz w:val="24"/>
          <w:szCs w:val="24"/>
        </w:rPr>
        <w:t>Размещать информацию о проводимых занятиях и ходе реализации обучени</w:t>
      </w:r>
      <w:r w:rsidR="00AD4976">
        <w:rPr>
          <w:rFonts w:ascii="Times New Roman" w:hAnsi="Times New Roman" w:cs="Times New Roman"/>
          <w:sz w:val="24"/>
          <w:szCs w:val="24"/>
        </w:rPr>
        <w:t>я</w:t>
      </w:r>
      <w:r w:rsidRPr="00911575">
        <w:rPr>
          <w:rFonts w:ascii="Times New Roman" w:hAnsi="Times New Roman" w:cs="Times New Roman"/>
          <w:sz w:val="24"/>
          <w:szCs w:val="24"/>
        </w:rPr>
        <w:t xml:space="preserve"> в местах проведения занятий, на сайтах в информационно-телекоммуникационной сети Интернет и в иных источниках информирования.</w:t>
      </w:r>
    </w:p>
    <w:p w:rsidR="00911575" w:rsidRPr="00911575" w:rsidRDefault="00911575" w:rsidP="007D3DA5">
      <w:pPr>
        <w:pStyle w:val="24"/>
        <w:numPr>
          <w:ilvl w:val="2"/>
          <w:numId w:val="21"/>
        </w:numPr>
        <w:shd w:val="clear" w:color="auto" w:fill="auto"/>
        <w:tabs>
          <w:tab w:val="left" w:pos="709"/>
          <w:tab w:val="left" w:pos="993"/>
        </w:tabs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575">
        <w:rPr>
          <w:rFonts w:ascii="Times New Roman" w:hAnsi="Times New Roman" w:cs="Times New Roman"/>
          <w:sz w:val="24"/>
          <w:szCs w:val="24"/>
        </w:rPr>
        <w:t>Обеспечивать соблюдение установленных форм и сроков, а также отчетов и иной документации, принятых в рамках реализации обучения.</w:t>
      </w:r>
    </w:p>
    <w:p w:rsidR="00911575" w:rsidRPr="00911575" w:rsidRDefault="00911575" w:rsidP="007D3DA5">
      <w:pPr>
        <w:pStyle w:val="24"/>
        <w:numPr>
          <w:ilvl w:val="2"/>
          <w:numId w:val="21"/>
        </w:numPr>
        <w:shd w:val="clear" w:color="auto" w:fill="auto"/>
        <w:tabs>
          <w:tab w:val="left" w:pos="709"/>
          <w:tab w:val="left" w:pos="993"/>
        </w:tabs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575">
        <w:rPr>
          <w:rFonts w:ascii="Times New Roman" w:hAnsi="Times New Roman" w:cs="Times New Roman"/>
          <w:sz w:val="24"/>
          <w:szCs w:val="24"/>
        </w:rPr>
        <w:t>Обеспечивать соответствие результатов образовательных услуг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иным требованиям), лицензирования, установленным законодательством Российской Федерации.</w:t>
      </w:r>
    </w:p>
    <w:p w:rsidR="00911575" w:rsidRPr="00911575" w:rsidRDefault="00911575" w:rsidP="007D3DA5">
      <w:pPr>
        <w:pStyle w:val="24"/>
        <w:numPr>
          <w:ilvl w:val="2"/>
          <w:numId w:val="21"/>
        </w:numPr>
        <w:shd w:val="clear" w:color="auto" w:fill="auto"/>
        <w:tabs>
          <w:tab w:val="left" w:pos="709"/>
          <w:tab w:val="left" w:pos="993"/>
        </w:tabs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575">
        <w:rPr>
          <w:rFonts w:ascii="Times New Roman" w:hAnsi="Times New Roman" w:cs="Times New Roman"/>
          <w:sz w:val="24"/>
          <w:szCs w:val="24"/>
        </w:rPr>
        <w:t>Исполнять иные обязательства, предусмотренные законодательством Российской Федерации, города Москвы и настоящим Соглашением.</w:t>
      </w:r>
    </w:p>
    <w:p w:rsidR="008C37B1" w:rsidRDefault="00911575" w:rsidP="007D3DA5">
      <w:pPr>
        <w:pStyle w:val="24"/>
        <w:numPr>
          <w:ilvl w:val="1"/>
          <w:numId w:val="21"/>
        </w:numPr>
        <w:shd w:val="clear" w:color="auto" w:fill="auto"/>
        <w:tabs>
          <w:tab w:val="left" w:pos="851"/>
        </w:tabs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575">
        <w:rPr>
          <w:rFonts w:ascii="Times New Roman" w:hAnsi="Times New Roman" w:cs="Times New Roman"/>
          <w:sz w:val="24"/>
          <w:szCs w:val="24"/>
        </w:rPr>
        <w:t>Организация вправе</w:t>
      </w:r>
      <w:r w:rsidR="008C37B1">
        <w:rPr>
          <w:rFonts w:ascii="Times New Roman" w:hAnsi="Times New Roman" w:cs="Times New Roman"/>
          <w:sz w:val="24"/>
          <w:szCs w:val="24"/>
        </w:rPr>
        <w:t>:</w:t>
      </w:r>
    </w:p>
    <w:p w:rsidR="00911575" w:rsidRDefault="008C37B1" w:rsidP="007D3DA5">
      <w:pPr>
        <w:pStyle w:val="24"/>
        <w:shd w:val="clear" w:color="auto" w:fill="auto"/>
        <w:tabs>
          <w:tab w:val="left" w:pos="851"/>
        </w:tabs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О</w:t>
      </w:r>
      <w:r w:rsidR="00911575" w:rsidRPr="00911575">
        <w:rPr>
          <w:rFonts w:ascii="Times New Roman" w:hAnsi="Times New Roman" w:cs="Times New Roman"/>
          <w:sz w:val="24"/>
          <w:szCs w:val="24"/>
        </w:rPr>
        <w:t>бращаться в АНО за разъяснениями по вопросам исполнения настоящего Соглашения.</w:t>
      </w:r>
    </w:p>
    <w:p w:rsidR="00625763" w:rsidRPr="00BC07D0" w:rsidRDefault="008C37B1" w:rsidP="007D3DA5">
      <w:pPr>
        <w:pStyle w:val="24"/>
        <w:tabs>
          <w:tab w:val="left" w:pos="851"/>
        </w:tabs>
        <w:spacing w:line="240" w:lineRule="auto"/>
        <w:ind w:firstLine="284"/>
        <w:jc w:val="both"/>
      </w:pPr>
      <w:r>
        <w:rPr>
          <w:rFonts w:ascii="Times New Roman" w:hAnsi="Times New Roman" w:cs="Times New Roman"/>
          <w:sz w:val="24"/>
          <w:szCs w:val="24"/>
        </w:rPr>
        <w:t>2.2.2. О</w:t>
      </w:r>
      <w:r w:rsidR="00625763" w:rsidRPr="00BC07D0">
        <w:rPr>
          <w:rFonts w:ascii="Times New Roman" w:hAnsi="Times New Roman" w:cs="Times New Roman"/>
          <w:sz w:val="24"/>
          <w:szCs w:val="24"/>
        </w:rPr>
        <w:t>казывать содействие в трудоустройстве гражданам, осваивающих или завершивших обучение по программам профессионального обучения и (или) дополнительного профессионального образования по направлениям АНО.</w:t>
      </w:r>
    </w:p>
    <w:p w:rsidR="000F15C6" w:rsidRPr="00BC07D0" w:rsidRDefault="00911575" w:rsidP="007D3DA5">
      <w:pPr>
        <w:pStyle w:val="24"/>
        <w:numPr>
          <w:ilvl w:val="1"/>
          <w:numId w:val="21"/>
        </w:numPr>
        <w:shd w:val="clear" w:color="auto" w:fill="auto"/>
        <w:tabs>
          <w:tab w:val="left" w:pos="851"/>
        </w:tabs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C07D0">
        <w:rPr>
          <w:rFonts w:ascii="Times New Roman" w:hAnsi="Times New Roman" w:cs="Times New Roman"/>
          <w:sz w:val="24"/>
          <w:szCs w:val="24"/>
        </w:rPr>
        <w:t>АНО обязано</w:t>
      </w:r>
      <w:r w:rsidR="000F15C6" w:rsidRPr="00BC07D0">
        <w:rPr>
          <w:rFonts w:ascii="Times New Roman" w:hAnsi="Times New Roman" w:cs="Times New Roman"/>
          <w:sz w:val="24"/>
          <w:szCs w:val="24"/>
        </w:rPr>
        <w:t>:</w:t>
      </w:r>
    </w:p>
    <w:p w:rsidR="00911575" w:rsidRPr="00911575" w:rsidRDefault="000F15C6" w:rsidP="007D3DA5">
      <w:pPr>
        <w:pStyle w:val="24"/>
        <w:numPr>
          <w:ilvl w:val="2"/>
          <w:numId w:val="21"/>
        </w:numPr>
        <w:shd w:val="clear" w:color="auto" w:fill="auto"/>
        <w:tabs>
          <w:tab w:val="left" w:pos="709"/>
          <w:tab w:val="left" w:pos="851"/>
        </w:tabs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11575" w:rsidRPr="00911575">
        <w:rPr>
          <w:rFonts w:ascii="Times New Roman" w:hAnsi="Times New Roman" w:cs="Times New Roman"/>
          <w:sz w:val="24"/>
          <w:szCs w:val="24"/>
        </w:rPr>
        <w:t>авать разъяснения по возникающим у Организации вопросам по исполнению настоящего Соглашения.</w:t>
      </w:r>
    </w:p>
    <w:p w:rsidR="000F15C6" w:rsidRDefault="008C37B1" w:rsidP="007D3DA5">
      <w:pPr>
        <w:pStyle w:val="24"/>
        <w:numPr>
          <w:ilvl w:val="2"/>
          <w:numId w:val="21"/>
        </w:numPr>
        <w:shd w:val="clear" w:color="auto" w:fill="auto"/>
        <w:tabs>
          <w:tab w:val="left" w:pos="709"/>
          <w:tab w:val="left" w:pos="851"/>
        </w:tabs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15C6" w:rsidRPr="00911575">
        <w:rPr>
          <w:rFonts w:ascii="Times New Roman" w:hAnsi="Times New Roman" w:cs="Times New Roman"/>
          <w:sz w:val="24"/>
          <w:szCs w:val="24"/>
        </w:rPr>
        <w:t>Осуществлять</w:t>
      </w:r>
      <w:r w:rsidR="000F15C6">
        <w:rPr>
          <w:rFonts w:ascii="Times New Roman" w:hAnsi="Times New Roman" w:cs="Times New Roman"/>
          <w:sz w:val="24"/>
          <w:szCs w:val="24"/>
        </w:rPr>
        <w:t xml:space="preserve"> </w:t>
      </w:r>
      <w:r w:rsidR="000F15C6" w:rsidRPr="00911575">
        <w:rPr>
          <w:rFonts w:ascii="Times New Roman" w:hAnsi="Times New Roman" w:cs="Times New Roman"/>
          <w:sz w:val="24"/>
          <w:szCs w:val="24"/>
        </w:rPr>
        <w:t xml:space="preserve">мониторинг соблюдения </w:t>
      </w:r>
      <w:r w:rsidR="000F15C6">
        <w:rPr>
          <w:rFonts w:ascii="Times New Roman" w:hAnsi="Times New Roman" w:cs="Times New Roman"/>
          <w:sz w:val="24"/>
          <w:szCs w:val="24"/>
        </w:rPr>
        <w:t xml:space="preserve">качества </w:t>
      </w:r>
      <w:r w:rsidR="000F15C6" w:rsidRPr="00911575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="000F15C6">
        <w:rPr>
          <w:rFonts w:ascii="Times New Roman" w:hAnsi="Times New Roman" w:cs="Times New Roman"/>
          <w:sz w:val="24"/>
          <w:szCs w:val="24"/>
        </w:rPr>
        <w:t>предоставления</w:t>
      </w:r>
      <w:r w:rsidR="000F15C6" w:rsidRPr="00911575"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r w:rsidR="000F15C6">
        <w:rPr>
          <w:rFonts w:ascii="Times New Roman" w:hAnsi="Times New Roman" w:cs="Times New Roman"/>
          <w:sz w:val="24"/>
          <w:szCs w:val="24"/>
        </w:rPr>
        <w:t>услуг</w:t>
      </w:r>
      <w:r w:rsidR="000F15C6" w:rsidRPr="00911575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0F15C6">
        <w:rPr>
          <w:rFonts w:ascii="Times New Roman" w:hAnsi="Times New Roman" w:cs="Times New Roman"/>
          <w:sz w:val="24"/>
          <w:szCs w:val="24"/>
        </w:rPr>
        <w:t xml:space="preserve">ей и </w:t>
      </w:r>
      <w:r w:rsidR="0013273D">
        <w:rPr>
          <w:rFonts w:ascii="Times New Roman" w:hAnsi="Times New Roman" w:cs="Times New Roman"/>
          <w:sz w:val="24"/>
          <w:szCs w:val="24"/>
        </w:rPr>
        <w:t xml:space="preserve">ежемесячно мониторинг </w:t>
      </w:r>
      <w:r w:rsidR="000F15C6">
        <w:rPr>
          <w:rFonts w:ascii="Times New Roman" w:hAnsi="Times New Roman" w:cs="Times New Roman"/>
          <w:sz w:val="24"/>
          <w:szCs w:val="24"/>
        </w:rPr>
        <w:t xml:space="preserve">соответствия </w:t>
      </w:r>
      <w:r w:rsidR="000F15C6" w:rsidRPr="00911575">
        <w:rPr>
          <w:rFonts w:ascii="Times New Roman" w:hAnsi="Times New Roman" w:cs="Times New Roman"/>
          <w:sz w:val="24"/>
          <w:szCs w:val="24"/>
        </w:rPr>
        <w:t>Организации</w:t>
      </w:r>
      <w:r w:rsidR="000F15C6">
        <w:rPr>
          <w:rFonts w:ascii="Times New Roman" w:hAnsi="Times New Roman" w:cs="Times New Roman"/>
          <w:sz w:val="24"/>
          <w:szCs w:val="24"/>
        </w:rPr>
        <w:t xml:space="preserve"> следующим требованиям:</w:t>
      </w:r>
    </w:p>
    <w:p w:rsidR="000F15C6" w:rsidRDefault="000F15C6" w:rsidP="007D3DA5">
      <w:pPr>
        <w:pStyle w:val="24"/>
        <w:shd w:val="clear" w:color="auto" w:fill="auto"/>
        <w:tabs>
          <w:tab w:val="left" w:pos="993"/>
        </w:tabs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5B0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</w:t>
      </w:r>
      <w:r w:rsidR="00D94F4C">
        <w:rPr>
          <w:rFonts w:ascii="Times New Roman" w:hAnsi="Times New Roman" w:cs="Times New Roman"/>
          <w:sz w:val="24"/>
          <w:szCs w:val="24"/>
        </w:rPr>
        <w:t xml:space="preserve">.2.1. </w:t>
      </w:r>
      <w:r w:rsidRPr="00915B02">
        <w:rPr>
          <w:rFonts w:ascii="Times New Roman" w:hAnsi="Times New Roman" w:cs="Times New Roman"/>
          <w:sz w:val="24"/>
          <w:szCs w:val="24"/>
        </w:rPr>
        <w:t>Наличие у Организа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915B02">
        <w:rPr>
          <w:rFonts w:ascii="Times New Roman" w:hAnsi="Times New Roman" w:cs="Times New Roman"/>
          <w:sz w:val="24"/>
          <w:szCs w:val="24"/>
        </w:rPr>
        <w:t xml:space="preserve">ии </w:t>
      </w:r>
      <w:r>
        <w:rPr>
          <w:rFonts w:ascii="Times New Roman" w:hAnsi="Times New Roman" w:cs="Times New Roman"/>
          <w:sz w:val="24"/>
          <w:szCs w:val="24"/>
        </w:rPr>
        <w:t xml:space="preserve">действующей </w:t>
      </w:r>
      <w:r w:rsidRPr="00915B02">
        <w:rPr>
          <w:rFonts w:ascii="Times New Roman" w:hAnsi="Times New Roman" w:cs="Times New Roman"/>
          <w:sz w:val="24"/>
          <w:szCs w:val="24"/>
        </w:rPr>
        <w:t>лицензии на осуществление образовательно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Pr="00915B02">
        <w:rPr>
          <w:rFonts w:ascii="Times New Roman" w:hAnsi="Times New Roman" w:cs="Times New Roman"/>
          <w:sz w:val="24"/>
          <w:szCs w:val="24"/>
        </w:rPr>
        <w:t>деятельност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15B02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15B02">
        <w:rPr>
          <w:rFonts w:ascii="Times New Roman" w:hAnsi="Times New Roman" w:cs="Times New Roman"/>
          <w:sz w:val="24"/>
          <w:szCs w:val="24"/>
        </w:rPr>
        <w:t xml:space="preserve"> программа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15B02">
        <w:rPr>
          <w:rFonts w:ascii="Times New Roman" w:hAnsi="Times New Roman" w:cs="Times New Roman"/>
          <w:sz w:val="24"/>
          <w:szCs w:val="24"/>
        </w:rPr>
        <w:t xml:space="preserve"> профессионального обу</w:t>
      </w:r>
      <w:r>
        <w:rPr>
          <w:rFonts w:ascii="Times New Roman" w:hAnsi="Times New Roman" w:cs="Times New Roman"/>
          <w:sz w:val="24"/>
          <w:szCs w:val="24"/>
        </w:rPr>
        <w:t>че</w:t>
      </w:r>
      <w:r w:rsidRPr="00915B02">
        <w:rPr>
          <w:rFonts w:ascii="Times New Roman" w:hAnsi="Times New Roman" w:cs="Times New Roman"/>
          <w:sz w:val="24"/>
          <w:szCs w:val="24"/>
        </w:rPr>
        <w:t>ния и (или) дополнительного профессионального образования.</w:t>
      </w:r>
    </w:p>
    <w:p w:rsidR="00A03739" w:rsidRDefault="00575A73" w:rsidP="007D3DA5">
      <w:pPr>
        <w:pStyle w:val="24"/>
        <w:shd w:val="clear" w:color="auto" w:fill="auto"/>
        <w:tabs>
          <w:tab w:val="left" w:pos="993"/>
        </w:tabs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0767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.3.2.2. Регистрация </w:t>
      </w:r>
      <w:r w:rsidR="0010767D">
        <w:rPr>
          <w:rFonts w:ascii="Times New Roman" w:hAnsi="Times New Roman" w:cs="Times New Roman"/>
          <w:sz w:val="24"/>
          <w:szCs w:val="24"/>
        </w:rPr>
        <w:t>Организации в качестве налогоплательщика на территории города Москвы.</w:t>
      </w:r>
    </w:p>
    <w:p w:rsidR="0010767D" w:rsidRPr="00575A73" w:rsidRDefault="0010767D" w:rsidP="007D3DA5">
      <w:pPr>
        <w:pStyle w:val="24"/>
        <w:shd w:val="clear" w:color="auto" w:fill="auto"/>
        <w:tabs>
          <w:tab w:val="left" w:pos="993"/>
        </w:tabs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2.3.2.3. </w:t>
      </w:r>
      <w:r w:rsidR="00C72F15" w:rsidRPr="00C72F15">
        <w:rPr>
          <w:rFonts w:ascii="Times New Roman" w:hAnsi="Times New Roman" w:cs="Times New Roman"/>
          <w:sz w:val="24"/>
          <w:szCs w:val="24"/>
        </w:rPr>
        <w:t xml:space="preserve">Отсутствие проведения в отношении Организации процедур реорганизации (за исключением реорганизации в форме присоединения к Организации другого юридического лица), ликвидации, банкротства, приостановления деятельности в порядке, предусмотренном законодательством Российской Федерации, а в отношении индивидуального предпринимателя - отсутствие прекращения деятельности в качестве </w:t>
      </w:r>
      <w:r w:rsidR="00C72F15" w:rsidRPr="00C72F15">
        <w:rPr>
          <w:rFonts w:ascii="Times New Roman" w:hAnsi="Times New Roman" w:cs="Times New Roman"/>
          <w:sz w:val="24"/>
          <w:szCs w:val="24"/>
        </w:rPr>
        <w:lastRenderedPageBreak/>
        <w:t>индивидуального предпринимателя</w:t>
      </w:r>
      <w:r w:rsidR="00F855AF">
        <w:rPr>
          <w:rFonts w:ascii="Times New Roman" w:hAnsi="Times New Roman" w:cs="Times New Roman"/>
          <w:sz w:val="24"/>
          <w:szCs w:val="24"/>
        </w:rPr>
        <w:t>.</w:t>
      </w:r>
    </w:p>
    <w:p w:rsidR="000F15C6" w:rsidRDefault="000F15C6" w:rsidP="00F855AF">
      <w:pPr>
        <w:pStyle w:val="24"/>
        <w:shd w:val="clear" w:color="auto" w:fill="auto"/>
        <w:tabs>
          <w:tab w:val="left" w:pos="1465"/>
        </w:tabs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5B0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.3</w:t>
      </w:r>
      <w:r w:rsidRPr="00915B02">
        <w:rPr>
          <w:rFonts w:ascii="Times New Roman" w:hAnsi="Times New Roman" w:cs="Times New Roman"/>
          <w:sz w:val="24"/>
          <w:szCs w:val="24"/>
        </w:rPr>
        <w:t>.2.</w:t>
      </w:r>
      <w:r w:rsidR="00F855AF">
        <w:rPr>
          <w:rFonts w:ascii="Times New Roman" w:hAnsi="Times New Roman" w:cs="Times New Roman"/>
          <w:sz w:val="24"/>
          <w:szCs w:val="24"/>
        </w:rPr>
        <w:t>4</w:t>
      </w:r>
      <w:r w:rsidRPr="00915B02">
        <w:rPr>
          <w:rFonts w:ascii="Times New Roman" w:hAnsi="Times New Roman" w:cs="Times New Roman"/>
          <w:sz w:val="24"/>
          <w:szCs w:val="24"/>
        </w:rPr>
        <w:t>. Организация не является иностранным юридическим лицом, а также российским юридическим лицом, в уставном (складочном) капит</w:t>
      </w:r>
      <w:r>
        <w:rPr>
          <w:rFonts w:ascii="Times New Roman" w:hAnsi="Times New Roman" w:cs="Times New Roman"/>
          <w:sz w:val="24"/>
          <w:szCs w:val="24"/>
        </w:rPr>
        <w:t>але</w:t>
      </w:r>
      <w:r w:rsidRPr="00915B02">
        <w:rPr>
          <w:rFonts w:ascii="Times New Roman" w:hAnsi="Times New Roman" w:cs="Times New Roman"/>
          <w:sz w:val="24"/>
          <w:szCs w:val="24"/>
        </w:rPr>
        <w:t xml:space="preserve"> которого доля </w:t>
      </w:r>
      <w:r>
        <w:rPr>
          <w:rFonts w:ascii="Times New Roman" w:hAnsi="Times New Roman" w:cs="Times New Roman"/>
          <w:sz w:val="24"/>
          <w:szCs w:val="24"/>
        </w:rPr>
        <w:t>уч</w:t>
      </w:r>
      <w:r w:rsidRPr="00915B02">
        <w:rPr>
          <w:rFonts w:ascii="Times New Roman" w:hAnsi="Times New Roman" w:cs="Times New Roman"/>
          <w:sz w:val="24"/>
          <w:szCs w:val="24"/>
        </w:rPr>
        <w:t>астия иностранных юридических лиц, местом регистрации которых является государство или территория, вк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915B02">
        <w:rPr>
          <w:rFonts w:ascii="Times New Roman" w:hAnsi="Times New Roman" w:cs="Times New Roman"/>
          <w:sz w:val="24"/>
          <w:szCs w:val="24"/>
        </w:rPr>
        <w:t>юченные в у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915B02">
        <w:rPr>
          <w:rFonts w:ascii="Times New Roman" w:hAnsi="Times New Roman" w:cs="Times New Roman"/>
          <w:sz w:val="24"/>
          <w:szCs w:val="24"/>
        </w:rPr>
        <w:t>верждаемый Министерством финансов Российской Федерации Перечень государств и территорий, используемых д</w:t>
      </w:r>
      <w:r>
        <w:rPr>
          <w:rFonts w:ascii="Times New Roman" w:hAnsi="Times New Roman" w:cs="Times New Roman"/>
          <w:sz w:val="24"/>
          <w:szCs w:val="24"/>
        </w:rPr>
        <w:t>ля</w:t>
      </w:r>
      <w:r w:rsidRPr="00915B02">
        <w:rPr>
          <w:rFonts w:ascii="Times New Roman" w:hAnsi="Times New Roman" w:cs="Times New Roman"/>
          <w:sz w:val="24"/>
          <w:szCs w:val="24"/>
        </w:rPr>
        <w:t xml:space="preserve"> промежу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915B02">
        <w:rPr>
          <w:rFonts w:ascii="Times New Roman" w:hAnsi="Times New Roman" w:cs="Times New Roman"/>
          <w:sz w:val="24"/>
          <w:szCs w:val="24"/>
        </w:rPr>
        <w:t>очного (офшорного) владени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15B02">
        <w:rPr>
          <w:rFonts w:ascii="Times New Roman" w:hAnsi="Times New Roman" w:cs="Times New Roman"/>
          <w:sz w:val="24"/>
          <w:szCs w:val="24"/>
        </w:rPr>
        <w:t xml:space="preserve"> активами Российской Федерации в отношении таких юридических лиц, в совокупности превышает 25</w:t>
      </w:r>
      <w:r w:rsidR="009F02AB">
        <w:rPr>
          <w:rFonts w:ascii="Times New Roman" w:hAnsi="Times New Roman" w:cs="Times New Roman"/>
          <w:sz w:val="24"/>
          <w:szCs w:val="24"/>
        </w:rPr>
        <w:t> </w:t>
      </w:r>
      <w:r w:rsidRPr="00915B02">
        <w:rPr>
          <w:rFonts w:ascii="Times New Roman" w:hAnsi="Times New Roman" w:cs="Times New Roman"/>
          <w:sz w:val="24"/>
          <w:szCs w:val="24"/>
        </w:rPr>
        <w:t>процентов.</w:t>
      </w:r>
    </w:p>
    <w:p w:rsidR="000F15C6" w:rsidRDefault="000F15C6" w:rsidP="007D3DA5">
      <w:pPr>
        <w:pStyle w:val="24"/>
        <w:shd w:val="clear" w:color="auto" w:fill="auto"/>
        <w:tabs>
          <w:tab w:val="left" w:pos="1465"/>
        </w:tabs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5B0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15B02">
        <w:rPr>
          <w:rFonts w:ascii="Times New Roman" w:hAnsi="Times New Roman" w:cs="Times New Roman"/>
          <w:sz w:val="24"/>
          <w:szCs w:val="24"/>
        </w:rPr>
        <w:t>.2.</w:t>
      </w:r>
      <w:r w:rsidR="00F855AF">
        <w:rPr>
          <w:rFonts w:ascii="Times New Roman" w:hAnsi="Times New Roman" w:cs="Times New Roman"/>
          <w:sz w:val="24"/>
          <w:szCs w:val="24"/>
        </w:rPr>
        <w:t>5</w:t>
      </w:r>
      <w:r w:rsidRPr="00915B02">
        <w:rPr>
          <w:rFonts w:ascii="Times New Roman" w:hAnsi="Times New Roman" w:cs="Times New Roman"/>
          <w:sz w:val="24"/>
          <w:szCs w:val="24"/>
        </w:rPr>
        <w:t>. Отсутствие проведения в отношении Организации процедуры аннулирования либо приостановления действия лицензии на осуществление образовательной деятельности по программам профессионального обучения и (или) дополнительного профессионального образования.</w:t>
      </w:r>
    </w:p>
    <w:p w:rsidR="00F855AF" w:rsidRPr="00915B02" w:rsidRDefault="00F855AF" w:rsidP="007D3DA5">
      <w:pPr>
        <w:pStyle w:val="24"/>
        <w:shd w:val="clear" w:color="auto" w:fill="auto"/>
        <w:tabs>
          <w:tab w:val="left" w:pos="1465"/>
        </w:tabs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2.3.2.6. 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Организации.</w:t>
      </w:r>
    </w:p>
    <w:p w:rsidR="000F15C6" w:rsidRDefault="000F15C6" w:rsidP="007D3DA5">
      <w:pPr>
        <w:pStyle w:val="24"/>
        <w:shd w:val="clear" w:color="auto" w:fill="auto"/>
        <w:tabs>
          <w:tab w:val="left" w:pos="1465"/>
        </w:tabs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5B0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15B02">
        <w:rPr>
          <w:rFonts w:ascii="Times New Roman" w:hAnsi="Times New Roman" w:cs="Times New Roman"/>
          <w:sz w:val="24"/>
          <w:szCs w:val="24"/>
        </w:rPr>
        <w:t>.2.</w:t>
      </w:r>
      <w:r w:rsidR="00F855A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15B02">
        <w:rPr>
          <w:rFonts w:ascii="Times New Roman" w:hAnsi="Times New Roman" w:cs="Times New Roman"/>
          <w:sz w:val="24"/>
          <w:szCs w:val="24"/>
        </w:rPr>
        <w:t xml:space="preserve"> Отсутствие сведений об Организации в перечне организаций и физических лиц, в отношении которых имеются сведения об их причастности к экстремистской деятельности или терроризму, в перечне организаций и физических лиц, в отношении которых имеются сведения об их причастности к распространению оружия массового уничтожения, а также в реестре иностранных агентов.</w:t>
      </w:r>
    </w:p>
    <w:p w:rsidR="00F476EE" w:rsidRPr="00911575" w:rsidRDefault="00F476EE" w:rsidP="007D3DA5">
      <w:pPr>
        <w:pStyle w:val="24"/>
        <w:shd w:val="clear" w:color="auto" w:fill="auto"/>
        <w:tabs>
          <w:tab w:val="left" w:pos="1848"/>
        </w:tabs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2.3.3. </w:t>
      </w:r>
      <w:r w:rsidRPr="00911575">
        <w:rPr>
          <w:rFonts w:ascii="Times New Roman" w:hAnsi="Times New Roman" w:cs="Times New Roman"/>
          <w:sz w:val="24"/>
          <w:szCs w:val="24"/>
        </w:rPr>
        <w:t>Исполнять иные обязательства, предусмотренные законодательством Российской Федерации, города Москвы и настоящим Соглашением.</w:t>
      </w:r>
    </w:p>
    <w:p w:rsidR="008C37B1" w:rsidRDefault="00911575" w:rsidP="007D3DA5">
      <w:pPr>
        <w:pStyle w:val="24"/>
        <w:shd w:val="clear" w:color="auto" w:fill="auto"/>
        <w:tabs>
          <w:tab w:val="left" w:pos="1457"/>
        </w:tabs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575">
        <w:rPr>
          <w:rFonts w:ascii="Times New Roman" w:hAnsi="Times New Roman" w:cs="Times New Roman"/>
          <w:sz w:val="24"/>
          <w:szCs w:val="24"/>
        </w:rPr>
        <w:t>2.4. АНО вправе</w:t>
      </w:r>
      <w:r w:rsidR="008C37B1">
        <w:rPr>
          <w:rFonts w:ascii="Times New Roman" w:hAnsi="Times New Roman" w:cs="Times New Roman"/>
          <w:sz w:val="24"/>
          <w:szCs w:val="24"/>
        </w:rPr>
        <w:t>:</w:t>
      </w:r>
    </w:p>
    <w:p w:rsidR="00911575" w:rsidRDefault="008C37B1" w:rsidP="007D3DA5">
      <w:pPr>
        <w:pStyle w:val="24"/>
        <w:shd w:val="clear" w:color="auto" w:fill="auto"/>
        <w:tabs>
          <w:tab w:val="left" w:pos="1457"/>
        </w:tabs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2.4.1. З</w:t>
      </w:r>
      <w:r w:rsidR="00911575" w:rsidRPr="00911575">
        <w:rPr>
          <w:rFonts w:ascii="Times New Roman" w:hAnsi="Times New Roman" w:cs="Times New Roman"/>
          <w:sz w:val="24"/>
          <w:szCs w:val="24"/>
        </w:rPr>
        <w:t>апрашивать у Организации документы, необходимые для исполнения настоящего Соглашения, а также для проведения проверок.</w:t>
      </w:r>
    </w:p>
    <w:p w:rsidR="00073819" w:rsidRDefault="008C37B1" w:rsidP="007D3DA5">
      <w:pPr>
        <w:pStyle w:val="24"/>
        <w:shd w:val="clear" w:color="auto" w:fill="auto"/>
        <w:tabs>
          <w:tab w:val="left" w:pos="1457"/>
        </w:tabs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2.4.2. З</w:t>
      </w:r>
      <w:r w:rsidR="00073819">
        <w:rPr>
          <w:rFonts w:ascii="Times New Roman" w:hAnsi="Times New Roman" w:cs="Times New Roman"/>
          <w:sz w:val="24"/>
          <w:szCs w:val="24"/>
        </w:rPr>
        <w:t>апрашивать у Организации информацию о трудоустройст</w:t>
      </w:r>
      <w:r>
        <w:rPr>
          <w:rFonts w:ascii="Times New Roman" w:hAnsi="Times New Roman" w:cs="Times New Roman"/>
          <w:sz w:val="24"/>
          <w:szCs w:val="24"/>
        </w:rPr>
        <w:t>в</w:t>
      </w:r>
      <w:r w:rsidR="00073819"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 xml:space="preserve">граждан, </w:t>
      </w:r>
      <w:r w:rsidRPr="008C37B1">
        <w:rPr>
          <w:rFonts w:ascii="Times New Roman" w:hAnsi="Times New Roman" w:cs="Times New Roman"/>
          <w:sz w:val="24"/>
          <w:szCs w:val="24"/>
        </w:rPr>
        <w:t>осваивающих или завершивших обучение по программам профессионального обучения и (или) дополнительного профессионального образования по направлениям АНО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3819" w:rsidRPr="00073819" w:rsidRDefault="00073819" w:rsidP="007D3DA5">
      <w:pPr>
        <w:pStyle w:val="24"/>
        <w:shd w:val="clear" w:color="auto" w:fill="auto"/>
        <w:tabs>
          <w:tab w:val="left" w:pos="1457"/>
        </w:tabs>
        <w:spacing w:line="240" w:lineRule="auto"/>
        <w:ind w:firstLine="284"/>
        <w:jc w:val="both"/>
        <w:rPr>
          <w:rFonts w:ascii="Times New Roman" w:hAnsi="Times New Roman" w:cs="Times New Roman"/>
          <w:sz w:val="10"/>
          <w:szCs w:val="24"/>
        </w:rPr>
      </w:pPr>
    </w:p>
    <w:p w:rsidR="00911575" w:rsidRDefault="00911575" w:rsidP="007D3DA5">
      <w:pPr>
        <w:pStyle w:val="50"/>
        <w:shd w:val="clear" w:color="auto" w:fill="auto"/>
        <w:tabs>
          <w:tab w:val="left" w:pos="4007"/>
        </w:tabs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11575">
        <w:rPr>
          <w:rFonts w:ascii="Times New Roman" w:hAnsi="Times New Roman" w:cs="Times New Roman"/>
          <w:bCs w:val="0"/>
          <w:sz w:val="24"/>
          <w:szCs w:val="24"/>
        </w:rPr>
        <w:t>3.</w:t>
      </w:r>
      <w:r w:rsidRPr="00911575">
        <w:rPr>
          <w:rFonts w:ascii="Times New Roman" w:hAnsi="Times New Roman" w:cs="Times New Roman"/>
          <w:sz w:val="24"/>
          <w:szCs w:val="24"/>
        </w:rPr>
        <w:t xml:space="preserve"> Ответственность Сторон</w:t>
      </w:r>
    </w:p>
    <w:p w:rsidR="00073819" w:rsidRPr="00073819" w:rsidRDefault="00073819" w:rsidP="007D3DA5">
      <w:pPr>
        <w:pStyle w:val="50"/>
        <w:shd w:val="clear" w:color="auto" w:fill="auto"/>
        <w:tabs>
          <w:tab w:val="left" w:pos="4007"/>
        </w:tabs>
        <w:spacing w:line="240" w:lineRule="auto"/>
        <w:ind w:firstLine="709"/>
        <w:jc w:val="center"/>
        <w:rPr>
          <w:rFonts w:ascii="Times New Roman" w:hAnsi="Times New Roman" w:cs="Times New Roman"/>
          <w:b w:val="0"/>
          <w:sz w:val="10"/>
          <w:szCs w:val="24"/>
        </w:rPr>
      </w:pPr>
    </w:p>
    <w:p w:rsidR="00911575" w:rsidRPr="00911575" w:rsidRDefault="00911575" w:rsidP="007D3DA5">
      <w:pPr>
        <w:pStyle w:val="24"/>
        <w:shd w:val="clear" w:color="auto" w:fill="auto"/>
        <w:tabs>
          <w:tab w:val="left" w:pos="1331"/>
        </w:tabs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575">
        <w:rPr>
          <w:rFonts w:ascii="Times New Roman" w:hAnsi="Times New Roman" w:cs="Times New Roman"/>
          <w:sz w:val="24"/>
          <w:szCs w:val="24"/>
        </w:rPr>
        <w:t>3.1. 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Федерации.</w:t>
      </w:r>
    </w:p>
    <w:p w:rsidR="00911575" w:rsidRPr="00911575" w:rsidRDefault="00911575" w:rsidP="007D3DA5">
      <w:pPr>
        <w:pStyle w:val="24"/>
        <w:shd w:val="clear" w:color="auto" w:fill="auto"/>
        <w:tabs>
          <w:tab w:val="left" w:pos="1416"/>
        </w:tabs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575">
        <w:rPr>
          <w:rFonts w:ascii="Times New Roman" w:hAnsi="Times New Roman" w:cs="Times New Roman"/>
          <w:sz w:val="24"/>
          <w:szCs w:val="24"/>
        </w:rPr>
        <w:t>3.2. Организация несет ответственность за недостоверность данных, предоставляемых в АНО.</w:t>
      </w:r>
    </w:p>
    <w:p w:rsidR="00911575" w:rsidRDefault="00911575" w:rsidP="007D3DA5">
      <w:pPr>
        <w:pStyle w:val="50"/>
        <w:shd w:val="clear" w:color="auto" w:fill="auto"/>
        <w:tabs>
          <w:tab w:val="left" w:pos="1320"/>
        </w:tabs>
        <w:spacing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911575">
        <w:rPr>
          <w:rFonts w:ascii="Times New Roman" w:hAnsi="Times New Roman" w:cs="Times New Roman"/>
          <w:sz w:val="24"/>
          <w:szCs w:val="24"/>
        </w:rPr>
        <w:t>4. Срок действия Соглашения, порядок его расторжения и изменения</w:t>
      </w:r>
    </w:p>
    <w:p w:rsidR="00073819" w:rsidRPr="00073819" w:rsidRDefault="00073819" w:rsidP="007D3DA5">
      <w:pPr>
        <w:pStyle w:val="50"/>
        <w:shd w:val="clear" w:color="auto" w:fill="auto"/>
        <w:tabs>
          <w:tab w:val="left" w:pos="1320"/>
        </w:tabs>
        <w:spacing w:line="240" w:lineRule="auto"/>
        <w:ind w:left="709"/>
        <w:jc w:val="center"/>
        <w:rPr>
          <w:rFonts w:ascii="Times New Roman" w:hAnsi="Times New Roman" w:cs="Times New Roman"/>
          <w:b w:val="0"/>
          <w:sz w:val="10"/>
          <w:szCs w:val="24"/>
        </w:rPr>
      </w:pPr>
    </w:p>
    <w:p w:rsidR="00911575" w:rsidRPr="00911575" w:rsidRDefault="00911575" w:rsidP="007D3DA5">
      <w:pPr>
        <w:pStyle w:val="24"/>
        <w:shd w:val="clear" w:color="auto" w:fill="auto"/>
        <w:tabs>
          <w:tab w:val="left" w:pos="1246"/>
          <w:tab w:val="left" w:leader="underscore" w:pos="8001"/>
        </w:tabs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575">
        <w:rPr>
          <w:rFonts w:ascii="Times New Roman" w:hAnsi="Times New Roman" w:cs="Times New Roman"/>
          <w:sz w:val="24"/>
          <w:szCs w:val="24"/>
        </w:rPr>
        <w:t>4.1. Настоящее Соглашение действует до ____</w:t>
      </w:r>
      <w:r w:rsidR="00AD4976">
        <w:rPr>
          <w:rFonts w:ascii="Times New Roman" w:hAnsi="Times New Roman" w:cs="Times New Roman"/>
          <w:sz w:val="24"/>
          <w:szCs w:val="24"/>
        </w:rPr>
        <w:t>_______</w:t>
      </w:r>
      <w:r w:rsidRPr="00911575">
        <w:rPr>
          <w:rFonts w:ascii="Times New Roman" w:hAnsi="Times New Roman" w:cs="Times New Roman"/>
          <w:sz w:val="24"/>
          <w:szCs w:val="24"/>
        </w:rPr>
        <w:t xml:space="preserve"> 20__ г. и вступает в силу со дня его подписания Сторонами. Днем подписания настоящего Соглашения считается дата подписания АНО настоящего Соглашения, подписанного Организацией.</w:t>
      </w:r>
    </w:p>
    <w:p w:rsidR="0013273D" w:rsidRPr="0013273D" w:rsidRDefault="001205F5" w:rsidP="007D3DA5">
      <w:pPr>
        <w:pStyle w:val="24"/>
        <w:tabs>
          <w:tab w:val="left" w:pos="1252"/>
        </w:tabs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13273D" w:rsidRPr="0013273D">
        <w:rPr>
          <w:rFonts w:ascii="Times New Roman" w:hAnsi="Times New Roman" w:cs="Times New Roman"/>
          <w:sz w:val="24"/>
          <w:szCs w:val="24"/>
        </w:rPr>
        <w:t>Изменения и дополнения к настоящему Соглашению осуществляются по соглашению Сторон и оформляются дополнительными соглашениями, которые являются неотъемлемой частью настоящего Соглашения.</w:t>
      </w:r>
    </w:p>
    <w:p w:rsidR="0013273D" w:rsidRPr="0013273D" w:rsidRDefault="0013273D" w:rsidP="007D3DA5">
      <w:pPr>
        <w:pStyle w:val="24"/>
        <w:tabs>
          <w:tab w:val="left" w:pos="1252"/>
        </w:tabs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273D">
        <w:rPr>
          <w:rFonts w:ascii="Times New Roman" w:hAnsi="Times New Roman" w:cs="Times New Roman"/>
          <w:sz w:val="24"/>
          <w:szCs w:val="24"/>
        </w:rPr>
        <w:t>4.3. Настоящее Соглашение может быть расторгнуто по соглашению Сторон.</w:t>
      </w:r>
    </w:p>
    <w:p w:rsidR="0013273D" w:rsidRPr="0013273D" w:rsidRDefault="0013273D" w:rsidP="007D3DA5">
      <w:pPr>
        <w:pStyle w:val="24"/>
        <w:tabs>
          <w:tab w:val="left" w:pos="1252"/>
        </w:tabs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273D">
        <w:rPr>
          <w:rFonts w:ascii="Times New Roman" w:hAnsi="Times New Roman" w:cs="Times New Roman"/>
          <w:sz w:val="24"/>
          <w:szCs w:val="24"/>
        </w:rPr>
        <w:t>4.4. В случае выявления по итогам мониторинга, проводимого АНО в соответствии с пунктом 2.3.2 настоящего Соглашения, несоответствия Организации требованиям, указанным в пункте 2.3.2 настоящего Соглашения (за исключением реорганизации в форме слияния, присоединения или преобразования), Организация исключается из участия в реализации обучения, при этом АНО в одностороннем порядке расторгает с Организацией настоящее Соглашение.</w:t>
      </w:r>
    </w:p>
    <w:p w:rsidR="0013273D" w:rsidRPr="0013273D" w:rsidRDefault="0013273D" w:rsidP="007D3DA5">
      <w:pPr>
        <w:pStyle w:val="24"/>
        <w:tabs>
          <w:tab w:val="left" w:pos="1252"/>
        </w:tabs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273D">
        <w:rPr>
          <w:rFonts w:ascii="Times New Roman" w:hAnsi="Times New Roman" w:cs="Times New Roman"/>
          <w:sz w:val="24"/>
          <w:szCs w:val="24"/>
        </w:rPr>
        <w:t>При невостребованности образовательных программ гражданами АНО вправе в одностороннем порядке расторгнуть настоящее Соглашение по истечении 30 календарных дней со дня вручения другой Стороне соответствующего письменного уведомления.</w:t>
      </w:r>
    </w:p>
    <w:p w:rsidR="0013273D" w:rsidRPr="0013273D" w:rsidRDefault="0013273D" w:rsidP="007D3DA5">
      <w:pPr>
        <w:pStyle w:val="24"/>
        <w:tabs>
          <w:tab w:val="left" w:pos="1252"/>
        </w:tabs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273D">
        <w:rPr>
          <w:rFonts w:ascii="Times New Roman" w:hAnsi="Times New Roman" w:cs="Times New Roman"/>
          <w:sz w:val="24"/>
          <w:szCs w:val="24"/>
        </w:rPr>
        <w:lastRenderedPageBreak/>
        <w:t>4.5. В случае реорганизации Организации в форме слияния, присоединения или преобразования, в настоящее Соглашение вносится изменение путем заключения дополнительного соглашения, в части перемены лица в обязательстве, с указанием правопреемника.</w:t>
      </w:r>
    </w:p>
    <w:p w:rsidR="0013273D" w:rsidRDefault="0013273D" w:rsidP="007D3DA5">
      <w:pPr>
        <w:pStyle w:val="24"/>
        <w:shd w:val="clear" w:color="auto" w:fill="auto"/>
        <w:tabs>
          <w:tab w:val="left" w:pos="1252"/>
        </w:tabs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273D">
        <w:rPr>
          <w:rFonts w:ascii="Times New Roman" w:hAnsi="Times New Roman" w:cs="Times New Roman"/>
          <w:sz w:val="24"/>
          <w:szCs w:val="24"/>
        </w:rPr>
        <w:t>4.6. Увеличение объемов обучения, а также обучение по образовательным программам, не включенным в приложение к настоящему Соглашению, допускается по соглашению Сторон путем заключения дополнительного соглашения.</w:t>
      </w:r>
    </w:p>
    <w:p w:rsidR="00073819" w:rsidRPr="00073819" w:rsidRDefault="00073819" w:rsidP="007D3DA5">
      <w:pPr>
        <w:pStyle w:val="24"/>
        <w:shd w:val="clear" w:color="auto" w:fill="auto"/>
        <w:tabs>
          <w:tab w:val="left" w:pos="1084"/>
        </w:tabs>
        <w:spacing w:line="240" w:lineRule="auto"/>
        <w:ind w:firstLine="284"/>
        <w:jc w:val="both"/>
        <w:rPr>
          <w:rFonts w:ascii="Times New Roman" w:hAnsi="Times New Roman" w:cs="Times New Roman"/>
          <w:sz w:val="10"/>
          <w:szCs w:val="24"/>
        </w:rPr>
      </w:pPr>
    </w:p>
    <w:p w:rsidR="00911575" w:rsidRDefault="00911575" w:rsidP="007D3DA5">
      <w:pPr>
        <w:pStyle w:val="50"/>
        <w:shd w:val="clear" w:color="auto" w:fill="auto"/>
        <w:tabs>
          <w:tab w:val="left" w:pos="3325"/>
        </w:tabs>
        <w:spacing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911575">
        <w:rPr>
          <w:rFonts w:ascii="Times New Roman" w:hAnsi="Times New Roman" w:cs="Times New Roman"/>
          <w:sz w:val="24"/>
          <w:szCs w:val="24"/>
        </w:rPr>
        <w:t>5. Порядок рассмотрения споров</w:t>
      </w:r>
    </w:p>
    <w:p w:rsidR="00073819" w:rsidRPr="00073819" w:rsidRDefault="00073819" w:rsidP="007D3DA5">
      <w:pPr>
        <w:pStyle w:val="50"/>
        <w:shd w:val="clear" w:color="auto" w:fill="auto"/>
        <w:tabs>
          <w:tab w:val="left" w:pos="3325"/>
        </w:tabs>
        <w:spacing w:line="240" w:lineRule="auto"/>
        <w:ind w:left="709"/>
        <w:jc w:val="center"/>
        <w:rPr>
          <w:rFonts w:ascii="Times New Roman" w:hAnsi="Times New Roman" w:cs="Times New Roman"/>
          <w:b w:val="0"/>
          <w:sz w:val="10"/>
          <w:szCs w:val="24"/>
        </w:rPr>
      </w:pPr>
    </w:p>
    <w:p w:rsidR="00911575" w:rsidRPr="00911575" w:rsidRDefault="00911575" w:rsidP="007D3DA5">
      <w:pPr>
        <w:pStyle w:val="24"/>
        <w:shd w:val="clear" w:color="auto" w:fill="auto"/>
        <w:tabs>
          <w:tab w:val="left" w:pos="1247"/>
        </w:tabs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575">
        <w:rPr>
          <w:rFonts w:ascii="Times New Roman" w:hAnsi="Times New Roman" w:cs="Times New Roman"/>
          <w:sz w:val="24"/>
          <w:szCs w:val="24"/>
        </w:rPr>
        <w:t>5.1. Споры (разногласия), возникающие между Сторонами в связи с исполнением настоящего Соглашения, разрешаются путем проведения переговоров с оформлением соответствующих протоколов или иных документов.</w:t>
      </w:r>
    </w:p>
    <w:p w:rsidR="00911575" w:rsidRDefault="00911575" w:rsidP="007D3DA5">
      <w:pPr>
        <w:pStyle w:val="24"/>
        <w:shd w:val="clear" w:color="auto" w:fill="auto"/>
        <w:tabs>
          <w:tab w:val="left" w:pos="1257"/>
        </w:tabs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575">
        <w:rPr>
          <w:rFonts w:ascii="Times New Roman" w:hAnsi="Times New Roman" w:cs="Times New Roman"/>
          <w:sz w:val="24"/>
          <w:szCs w:val="24"/>
        </w:rPr>
        <w:t>5.2. В случае невозможности урегулирования возникшего спора путем переговоров, споры (разногласия) подлежат рассмотрению в соответствии с законодательством Российской Федерации в Арбитражном суде города Москвы.</w:t>
      </w:r>
    </w:p>
    <w:p w:rsidR="00073819" w:rsidRPr="00073819" w:rsidRDefault="00073819" w:rsidP="007D3DA5">
      <w:pPr>
        <w:pStyle w:val="24"/>
        <w:shd w:val="clear" w:color="auto" w:fill="auto"/>
        <w:tabs>
          <w:tab w:val="left" w:pos="1257"/>
        </w:tabs>
        <w:spacing w:line="240" w:lineRule="auto"/>
        <w:ind w:firstLine="284"/>
        <w:jc w:val="both"/>
        <w:rPr>
          <w:rFonts w:ascii="Times New Roman" w:hAnsi="Times New Roman" w:cs="Times New Roman"/>
          <w:sz w:val="10"/>
          <w:szCs w:val="24"/>
        </w:rPr>
      </w:pPr>
    </w:p>
    <w:p w:rsidR="00911575" w:rsidRDefault="00911575" w:rsidP="007D3DA5">
      <w:pPr>
        <w:pStyle w:val="50"/>
        <w:shd w:val="clear" w:color="auto" w:fill="auto"/>
        <w:tabs>
          <w:tab w:val="left" w:pos="3780"/>
        </w:tabs>
        <w:spacing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911575">
        <w:rPr>
          <w:rFonts w:ascii="Times New Roman" w:hAnsi="Times New Roman" w:cs="Times New Roman"/>
          <w:sz w:val="24"/>
          <w:szCs w:val="24"/>
        </w:rPr>
        <w:t>6. Заключительные положения</w:t>
      </w:r>
    </w:p>
    <w:p w:rsidR="00073819" w:rsidRPr="00073819" w:rsidRDefault="00073819" w:rsidP="007D3DA5">
      <w:pPr>
        <w:pStyle w:val="50"/>
        <w:shd w:val="clear" w:color="auto" w:fill="auto"/>
        <w:tabs>
          <w:tab w:val="left" w:pos="3780"/>
        </w:tabs>
        <w:spacing w:line="240" w:lineRule="auto"/>
        <w:ind w:left="709"/>
        <w:jc w:val="center"/>
        <w:rPr>
          <w:rFonts w:ascii="Times New Roman" w:hAnsi="Times New Roman" w:cs="Times New Roman"/>
          <w:b w:val="0"/>
          <w:sz w:val="10"/>
          <w:szCs w:val="16"/>
        </w:rPr>
      </w:pPr>
    </w:p>
    <w:p w:rsidR="00911575" w:rsidRPr="00911575" w:rsidRDefault="00911575" w:rsidP="007D3DA5">
      <w:pPr>
        <w:pStyle w:val="24"/>
        <w:shd w:val="clear" w:color="auto" w:fill="auto"/>
        <w:tabs>
          <w:tab w:val="left" w:pos="1247"/>
        </w:tabs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575">
        <w:rPr>
          <w:rFonts w:ascii="Times New Roman" w:hAnsi="Times New Roman" w:cs="Times New Roman"/>
          <w:sz w:val="24"/>
          <w:szCs w:val="24"/>
        </w:rPr>
        <w:t xml:space="preserve">6.1. </w:t>
      </w:r>
      <w:r w:rsidR="001205F5">
        <w:rPr>
          <w:rFonts w:ascii="Times New Roman" w:hAnsi="Times New Roman" w:cs="Times New Roman"/>
          <w:sz w:val="24"/>
          <w:szCs w:val="24"/>
        </w:rPr>
        <w:t>Обо всех</w:t>
      </w:r>
      <w:r w:rsidRPr="00911575">
        <w:rPr>
          <w:rFonts w:ascii="Times New Roman" w:hAnsi="Times New Roman" w:cs="Times New Roman"/>
          <w:sz w:val="24"/>
          <w:szCs w:val="24"/>
        </w:rPr>
        <w:t xml:space="preserve"> изменения</w:t>
      </w:r>
      <w:r w:rsidR="001205F5">
        <w:rPr>
          <w:rFonts w:ascii="Times New Roman" w:hAnsi="Times New Roman" w:cs="Times New Roman"/>
          <w:sz w:val="24"/>
          <w:szCs w:val="24"/>
        </w:rPr>
        <w:t>х</w:t>
      </w:r>
      <w:r w:rsidRPr="00911575">
        <w:rPr>
          <w:rFonts w:ascii="Times New Roman" w:hAnsi="Times New Roman" w:cs="Times New Roman"/>
          <w:sz w:val="24"/>
          <w:szCs w:val="24"/>
        </w:rPr>
        <w:t xml:space="preserve"> Сторон</w:t>
      </w:r>
      <w:r w:rsidR="001205F5">
        <w:rPr>
          <w:rFonts w:ascii="Times New Roman" w:hAnsi="Times New Roman" w:cs="Times New Roman"/>
          <w:sz w:val="24"/>
          <w:szCs w:val="24"/>
        </w:rPr>
        <w:t>ы</w:t>
      </w:r>
      <w:r w:rsidRPr="00911575">
        <w:rPr>
          <w:rFonts w:ascii="Times New Roman" w:hAnsi="Times New Roman" w:cs="Times New Roman"/>
          <w:sz w:val="24"/>
          <w:szCs w:val="24"/>
        </w:rPr>
        <w:t xml:space="preserve"> обязан</w:t>
      </w:r>
      <w:r w:rsidR="001205F5">
        <w:rPr>
          <w:rFonts w:ascii="Times New Roman" w:hAnsi="Times New Roman" w:cs="Times New Roman"/>
          <w:sz w:val="24"/>
          <w:szCs w:val="24"/>
        </w:rPr>
        <w:t>ы</w:t>
      </w:r>
      <w:r w:rsidRPr="00911575">
        <w:rPr>
          <w:rFonts w:ascii="Times New Roman" w:hAnsi="Times New Roman" w:cs="Times New Roman"/>
          <w:sz w:val="24"/>
          <w:szCs w:val="24"/>
        </w:rPr>
        <w:t xml:space="preserve"> письменно, в срок не позднее 5 календарных дней со дня таких изменений, уведомить об этом другую Сторону.</w:t>
      </w:r>
    </w:p>
    <w:p w:rsidR="00911575" w:rsidRPr="00911575" w:rsidRDefault="00911575" w:rsidP="007D3DA5">
      <w:pPr>
        <w:pStyle w:val="24"/>
        <w:shd w:val="clear" w:color="auto" w:fill="auto"/>
        <w:tabs>
          <w:tab w:val="left" w:pos="1284"/>
        </w:tabs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575">
        <w:rPr>
          <w:rFonts w:ascii="Times New Roman" w:hAnsi="Times New Roman" w:cs="Times New Roman"/>
          <w:sz w:val="24"/>
          <w:szCs w:val="24"/>
        </w:rPr>
        <w:t>6.2. Подписанием настоящего Соглашения Организация выражает свое согласие на осуществление контроля за предоставлением Организацией услуг в рамках реализации обучения.</w:t>
      </w:r>
    </w:p>
    <w:p w:rsidR="00911575" w:rsidRPr="00911575" w:rsidRDefault="00911575" w:rsidP="007D3DA5">
      <w:pPr>
        <w:pStyle w:val="24"/>
        <w:shd w:val="clear" w:color="auto" w:fill="auto"/>
        <w:tabs>
          <w:tab w:val="left" w:pos="1289"/>
        </w:tabs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575">
        <w:rPr>
          <w:rFonts w:ascii="Times New Roman" w:hAnsi="Times New Roman" w:cs="Times New Roman"/>
          <w:sz w:val="24"/>
          <w:szCs w:val="24"/>
        </w:rPr>
        <w:t xml:space="preserve">6.3. К настоящему Соглашению прилагается и является его неотъемлемой частью </w:t>
      </w:r>
      <w:r w:rsidR="000F15C6">
        <w:rPr>
          <w:rFonts w:ascii="Times New Roman" w:hAnsi="Times New Roman" w:cs="Times New Roman"/>
          <w:sz w:val="24"/>
          <w:szCs w:val="24"/>
        </w:rPr>
        <w:t xml:space="preserve">- </w:t>
      </w:r>
      <w:r w:rsidRPr="00911575">
        <w:rPr>
          <w:rFonts w:ascii="Times New Roman" w:hAnsi="Times New Roman" w:cs="Times New Roman"/>
          <w:sz w:val="24"/>
          <w:szCs w:val="24"/>
        </w:rPr>
        <w:t xml:space="preserve">приложение «Перечень образовательных программ, проводимых </w:t>
      </w:r>
      <w:r w:rsidR="000F15C6">
        <w:rPr>
          <w:rFonts w:ascii="Times New Roman" w:hAnsi="Times New Roman" w:cs="Times New Roman"/>
          <w:sz w:val="24"/>
          <w:szCs w:val="24"/>
        </w:rPr>
        <w:t>О</w:t>
      </w:r>
      <w:r w:rsidRPr="00911575">
        <w:rPr>
          <w:rFonts w:ascii="Times New Roman" w:hAnsi="Times New Roman" w:cs="Times New Roman"/>
          <w:sz w:val="24"/>
          <w:szCs w:val="24"/>
        </w:rPr>
        <w:t>рганизацией в рамках реализации обучения».</w:t>
      </w:r>
    </w:p>
    <w:p w:rsidR="00911575" w:rsidRDefault="00911575" w:rsidP="007D3DA5">
      <w:pPr>
        <w:pStyle w:val="24"/>
        <w:shd w:val="clear" w:color="auto" w:fill="auto"/>
        <w:tabs>
          <w:tab w:val="left" w:pos="709"/>
        </w:tabs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575">
        <w:rPr>
          <w:rFonts w:ascii="Times New Roman" w:hAnsi="Times New Roman" w:cs="Times New Roman"/>
          <w:sz w:val="24"/>
          <w:szCs w:val="24"/>
        </w:rPr>
        <w:t>6.4. Настоящее Соглашение составлено в двух экземплярах, имеющих равную юридическую силу, по одному экземпляру для каждой из Сторон.</w:t>
      </w:r>
    </w:p>
    <w:p w:rsidR="00073819" w:rsidRPr="00073819" w:rsidRDefault="00073819" w:rsidP="007D3DA5">
      <w:pPr>
        <w:pStyle w:val="24"/>
        <w:shd w:val="clear" w:color="auto" w:fill="auto"/>
        <w:tabs>
          <w:tab w:val="left" w:pos="709"/>
        </w:tabs>
        <w:spacing w:line="240" w:lineRule="auto"/>
        <w:ind w:firstLine="284"/>
        <w:jc w:val="both"/>
        <w:rPr>
          <w:rFonts w:ascii="Times New Roman" w:hAnsi="Times New Roman" w:cs="Times New Roman"/>
          <w:sz w:val="10"/>
          <w:szCs w:val="24"/>
        </w:rPr>
      </w:pPr>
    </w:p>
    <w:p w:rsidR="00911575" w:rsidRPr="00911575" w:rsidRDefault="00911575" w:rsidP="007D3DA5">
      <w:pPr>
        <w:pStyle w:val="24"/>
        <w:numPr>
          <w:ilvl w:val="0"/>
          <w:numId w:val="15"/>
        </w:numPr>
        <w:shd w:val="clear" w:color="auto" w:fill="auto"/>
        <w:tabs>
          <w:tab w:val="left" w:pos="426"/>
          <w:tab w:val="left" w:pos="1134"/>
        </w:tabs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575">
        <w:rPr>
          <w:rFonts w:ascii="Times New Roman" w:hAnsi="Times New Roman" w:cs="Times New Roman"/>
          <w:b/>
          <w:sz w:val="24"/>
          <w:szCs w:val="24"/>
        </w:rPr>
        <w:t>Адреса, реквизиты и подписи Сторон</w:t>
      </w:r>
    </w:p>
    <w:tbl>
      <w:tblPr>
        <w:tblW w:w="514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817"/>
      </w:tblGrid>
      <w:tr w:rsidR="00911575" w:rsidRPr="00FC611D" w:rsidTr="00F06B57">
        <w:tc>
          <w:tcPr>
            <w:tcW w:w="2572" w:type="pct"/>
            <w:hideMark/>
          </w:tcPr>
          <w:p w:rsidR="00911575" w:rsidRPr="00FC611D" w:rsidRDefault="00911575" w:rsidP="007D3DA5">
            <w:pPr>
              <w:ind w:left="-142"/>
              <w:jc w:val="center"/>
              <w:rPr>
                <w:sz w:val="22"/>
                <w:szCs w:val="22"/>
              </w:rPr>
            </w:pPr>
            <w:r w:rsidRPr="00FC611D">
              <w:rPr>
                <w:b/>
                <w:sz w:val="22"/>
                <w:szCs w:val="22"/>
              </w:rPr>
              <w:t>АНО</w:t>
            </w:r>
          </w:p>
        </w:tc>
        <w:tc>
          <w:tcPr>
            <w:tcW w:w="2428" w:type="pct"/>
            <w:hideMark/>
          </w:tcPr>
          <w:p w:rsidR="00911575" w:rsidRPr="00FC611D" w:rsidRDefault="00911575" w:rsidP="007D3DA5">
            <w:pPr>
              <w:jc w:val="center"/>
              <w:rPr>
                <w:sz w:val="22"/>
                <w:szCs w:val="22"/>
              </w:rPr>
            </w:pPr>
            <w:r w:rsidRPr="00FC611D">
              <w:rPr>
                <w:b/>
                <w:sz w:val="22"/>
                <w:szCs w:val="22"/>
              </w:rPr>
              <w:t>Организация</w:t>
            </w:r>
          </w:p>
        </w:tc>
      </w:tr>
      <w:tr w:rsidR="00911575" w:rsidRPr="00FC611D" w:rsidTr="00F06B57">
        <w:trPr>
          <w:trHeight w:val="755"/>
        </w:trPr>
        <w:tc>
          <w:tcPr>
            <w:tcW w:w="2572" w:type="pct"/>
            <w:hideMark/>
          </w:tcPr>
          <w:p w:rsidR="00911575" w:rsidRPr="00FC611D" w:rsidRDefault="00911575" w:rsidP="007D3DA5">
            <w:pPr>
              <w:ind w:left="-142"/>
              <w:jc w:val="center"/>
              <w:rPr>
                <w:b/>
                <w:sz w:val="22"/>
                <w:szCs w:val="22"/>
              </w:rPr>
            </w:pPr>
            <w:r w:rsidRPr="00FC611D">
              <w:rPr>
                <w:b/>
                <w:sz w:val="22"/>
                <w:szCs w:val="22"/>
              </w:rPr>
              <w:t>Автономная некоммерческая организация «Профессии будущего»</w:t>
            </w:r>
          </w:p>
        </w:tc>
        <w:tc>
          <w:tcPr>
            <w:tcW w:w="2428" w:type="pct"/>
            <w:hideMark/>
          </w:tcPr>
          <w:p w:rsidR="00911575" w:rsidRPr="00FC611D" w:rsidRDefault="00911575" w:rsidP="007D3DA5">
            <w:pPr>
              <w:jc w:val="center"/>
              <w:rPr>
                <w:b/>
                <w:sz w:val="22"/>
                <w:szCs w:val="22"/>
              </w:rPr>
            </w:pPr>
            <w:r w:rsidRPr="00FC611D">
              <w:rPr>
                <w:b/>
                <w:sz w:val="22"/>
                <w:szCs w:val="22"/>
              </w:rPr>
              <w:t>Наименование</w:t>
            </w:r>
          </w:p>
          <w:p w:rsidR="00911575" w:rsidRPr="00FC611D" w:rsidRDefault="00911575" w:rsidP="007D3DA5">
            <w:pPr>
              <w:pStyle w:val="HTML"/>
              <w:rPr>
                <w:sz w:val="22"/>
                <w:szCs w:val="22"/>
              </w:rPr>
            </w:pPr>
          </w:p>
        </w:tc>
      </w:tr>
      <w:tr w:rsidR="00911575" w:rsidRPr="00FC611D" w:rsidTr="00F06B57">
        <w:tc>
          <w:tcPr>
            <w:tcW w:w="2572" w:type="pct"/>
            <w:hideMark/>
          </w:tcPr>
          <w:p w:rsidR="00911575" w:rsidRPr="00FC611D" w:rsidRDefault="00911575" w:rsidP="007D3DA5">
            <w:pPr>
              <w:rPr>
                <w:sz w:val="22"/>
                <w:szCs w:val="22"/>
              </w:rPr>
            </w:pPr>
            <w:r w:rsidRPr="00FC611D">
              <w:rPr>
                <w:sz w:val="22"/>
                <w:szCs w:val="22"/>
              </w:rPr>
              <w:t xml:space="preserve">Место нахождения: 129110, г. Москва, </w:t>
            </w:r>
            <w:proofErr w:type="spellStart"/>
            <w:r w:rsidRPr="00FC611D">
              <w:rPr>
                <w:sz w:val="22"/>
                <w:szCs w:val="22"/>
              </w:rPr>
              <w:t>вн</w:t>
            </w:r>
            <w:proofErr w:type="spellEnd"/>
            <w:r w:rsidRPr="00FC611D">
              <w:rPr>
                <w:sz w:val="22"/>
                <w:szCs w:val="22"/>
              </w:rPr>
              <w:t>. тер. г. муниципальный округ Мещанский, ул.</w:t>
            </w:r>
            <w:r w:rsidR="00A9185A">
              <w:rPr>
                <w:sz w:val="22"/>
                <w:szCs w:val="22"/>
              </w:rPr>
              <w:t> </w:t>
            </w:r>
            <w:r w:rsidRPr="00FC611D">
              <w:rPr>
                <w:sz w:val="22"/>
                <w:szCs w:val="22"/>
              </w:rPr>
              <w:t>Щепкина, д. 38, стр. 1</w:t>
            </w:r>
          </w:p>
        </w:tc>
        <w:tc>
          <w:tcPr>
            <w:tcW w:w="2428" w:type="pct"/>
            <w:hideMark/>
          </w:tcPr>
          <w:p w:rsidR="00911575" w:rsidRPr="00FC611D" w:rsidRDefault="00911575" w:rsidP="007D3DA5">
            <w:pPr>
              <w:rPr>
                <w:sz w:val="22"/>
                <w:szCs w:val="22"/>
              </w:rPr>
            </w:pPr>
            <w:r w:rsidRPr="00FC611D">
              <w:rPr>
                <w:sz w:val="22"/>
                <w:szCs w:val="22"/>
              </w:rPr>
              <w:t>Место нахождения:</w:t>
            </w:r>
          </w:p>
        </w:tc>
      </w:tr>
      <w:tr w:rsidR="00911575" w:rsidRPr="00FC611D" w:rsidTr="00F06B57">
        <w:trPr>
          <w:trHeight w:val="856"/>
        </w:trPr>
        <w:tc>
          <w:tcPr>
            <w:tcW w:w="2572" w:type="pct"/>
            <w:hideMark/>
          </w:tcPr>
          <w:p w:rsidR="00911575" w:rsidRPr="00FC611D" w:rsidRDefault="00911575" w:rsidP="007D3DA5">
            <w:pPr>
              <w:rPr>
                <w:sz w:val="22"/>
                <w:szCs w:val="22"/>
              </w:rPr>
            </w:pPr>
            <w:r w:rsidRPr="00FC611D">
              <w:rPr>
                <w:sz w:val="22"/>
                <w:szCs w:val="22"/>
              </w:rPr>
              <w:t xml:space="preserve">Юридический адрес: 129110, г. Москва, </w:t>
            </w:r>
            <w:proofErr w:type="spellStart"/>
            <w:r w:rsidRPr="00FC611D">
              <w:rPr>
                <w:sz w:val="22"/>
                <w:szCs w:val="22"/>
              </w:rPr>
              <w:t>вн</w:t>
            </w:r>
            <w:proofErr w:type="spellEnd"/>
            <w:r w:rsidRPr="00FC611D">
              <w:rPr>
                <w:sz w:val="22"/>
                <w:szCs w:val="22"/>
              </w:rPr>
              <w:t>. тер. г. муниципальный округ Мещанский, ул.</w:t>
            </w:r>
            <w:r w:rsidR="00A9185A">
              <w:rPr>
                <w:sz w:val="22"/>
                <w:szCs w:val="22"/>
              </w:rPr>
              <w:t> </w:t>
            </w:r>
            <w:r w:rsidRPr="00FC611D">
              <w:rPr>
                <w:sz w:val="22"/>
                <w:szCs w:val="22"/>
              </w:rPr>
              <w:t>Щепкина, д. 38, стр. 1</w:t>
            </w:r>
          </w:p>
        </w:tc>
        <w:tc>
          <w:tcPr>
            <w:tcW w:w="2428" w:type="pct"/>
            <w:hideMark/>
          </w:tcPr>
          <w:p w:rsidR="00911575" w:rsidRPr="00FC611D" w:rsidRDefault="00911575" w:rsidP="007D3DA5">
            <w:pPr>
              <w:rPr>
                <w:sz w:val="22"/>
                <w:szCs w:val="22"/>
              </w:rPr>
            </w:pPr>
            <w:r w:rsidRPr="00FC611D">
              <w:rPr>
                <w:sz w:val="22"/>
                <w:szCs w:val="22"/>
              </w:rPr>
              <w:t>Юридический адрес:</w:t>
            </w:r>
          </w:p>
        </w:tc>
      </w:tr>
      <w:tr w:rsidR="00911575" w:rsidRPr="00FC611D" w:rsidTr="00F06B57">
        <w:tc>
          <w:tcPr>
            <w:tcW w:w="2572" w:type="pct"/>
            <w:hideMark/>
          </w:tcPr>
          <w:p w:rsidR="00911575" w:rsidRPr="00FC611D" w:rsidRDefault="00911575" w:rsidP="007D3DA5">
            <w:pPr>
              <w:rPr>
                <w:sz w:val="22"/>
                <w:szCs w:val="22"/>
              </w:rPr>
            </w:pPr>
            <w:r w:rsidRPr="00FC611D">
              <w:rPr>
                <w:sz w:val="22"/>
                <w:szCs w:val="22"/>
              </w:rPr>
              <w:t>ОГРН 1247700049255</w:t>
            </w:r>
          </w:p>
          <w:p w:rsidR="00911575" w:rsidRPr="00FC611D" w:rsidRDefault="00911575" w:rsidP="007D3DA5">
            <w:pPr>
              <w:rPr>
                <w:sz w:val="22"/>
                <w:szCs w:val="22"/>
              </w:rPr>
            </w:pPr>
            <w:r w:rsidRPr="00FC611D">
              <w:rPr>
                <w:sz w:val="22"/>
                <w:szCs w:val="22"/>
              </w:rPr>
              <w:t>ИНН 9702063914 КПП 770201001</w:t>
            </w:r>
          </w:p>
          <w:p w:rsidR="00911575" w:rsidRPr="00FC611D" w:rsidRDefault="00911575" w:rsidP="007D3DA5">
            <w:pPr>
              <w:rPr>
                <w:sz w:val="22"/>
                <w:szCs w:val="22"/>
              </w:rPr>
            </w:pPr>
            <w:r w:rsidRPr="00FC611D">
              <w:rPr>
                <w:sz w:val="22"/>
                <w:szCs w:val="22"/>
              </w:rPr>
              <w:t xml:space="preserve">Тел: +7 </w:t>
            </w:r>
            <w:r w:rsidRPr="00163630">
              <w:rPr>
                <w:sz w:val="22"/>
                <w:szCs w:val="22"/>
              </w:rPr>
              <w:t xml:space="preserve">(495) </w:t>
            </w:r>
            <w:r w:rsidR="0050136F" w:rsidRPr="00163630">
              <w:rPr>
                <w:sz w:val="22"/>
                <w:szCs w:val="22"/>
              </w:rPr>
              <w:t>681-01-01</w:t>
            </w:r>
          </w:p>
          <w:p w:rsidR="00911575" w:rsidRPr="006E568C" w:rsidRDefault="00911575" w:rsidP="007D3DA5">
            <w:pPr>
              <w:rPr>
                <w:sz w:val="22"/>
                <w:szCs w:val="22"/>
              </w:rPr>
            </w:pPr>
            <w:r w:rsidRPr="00FC611D">
              <w:rPr>
                <w:sz w:val="22"/>
                <w:szCs w:val="22"/>
                <w:lang w:val="en-US"/>
              </w:rPr>
              <w:t>E</w:t>
            </w:r>
            <w:r w:rsidRPr="006E568C">
              <w:rPr>
                <w:sz w:val="22"/>
                <w:szCs w:val="22"/>
              </w:rPr>
              <w:t>-</w:t>
            </w:r>
            <w:r w:rsidRPr="00FC611D">
              <w:rPr>
                <w:sz w:val="22"/>
                <w:szCs w:val="22"/>
                <w:lang w:val="en-US"/>
              </w:rPr>
              <w:t>mail</w:t>
            </w:r>
            <w:r w:rsidRPr="006E568C">
              <w:rPr>
                <w:sz w:val="22"/>
                <w:szCs w:val="22"/>
              </w:rPr>
              <w:t xml:space="preserve">: </w:t>
            </w:r>
            <w:proofErr w:type="spellStart"/>
            <w:r w:rsidRPr="00FC611D">
              <w:rPr>
                <w:sz w:val="22"/>
                <w:szCs w:val="22"/>
                <w:lang w:val="en-US"/>
              </w:rPr>
              <w:t>mosfuture</w:t>
            </w:r>
            <w:proofErr w:type="spellEnd"/>
            <w:r w:rsidRPr="006E568C">
              <w:rPr>
                <w:sz w:val="22"/>
                <w:szCs w:val="22"/>
              </w:rPr>
              <w:t>@</w:t>
            </w:r>
            <w:r w:rsidRPr="00FC611D">
              <w:rPr>
                <w:sz w:val="22"/>
                <w:szCs w:val="22"/>
                <w:lang w:val="en-US"/>
              </w:rPr>
              <w:t>social</w:t>
            </w:r>
            <w:r w:rsidRPr="006E568C">
              <w:rPr>
                <w:sz w:val="22"/>
                <w:szCs w:val="22"/>
              </w:rPr>
              <w:t>.</w:t>
            </w:r>
            <w:proofErr w:type="spellStart"/>
            <w:r w:rsidRPr="00FC611D">
              <w:rPr>
                <w:sz w:val="22"/>
                <w:szCs w:val="22"/>
                <w:lang w:val="en-US"/>
              </w:rPr>
              <w:t>mos</w:t>
            </w:r>
            <w:proofErr w:type="spellEnd"/>
            <w:r w:rsidRPr="006E568C">
              <w:rPr>
                <w:sz w:val="22"/>
                <w:szCs w:val="22"/>
              </w:rPr>
              <w:t>.</w:t>
            </w:r>
            <w:proofErr w:type="spellStart"/>
            <w:r w:rsidRPr="00FC611D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2428" w:type="pct"/>
            <w:hideMark/>
          </w:tcPr>
          <w:p w:rsidR="00911575" w:rsidRPr="00FC611D" w:rsidRDefault="00911575" w:rsidP="007D3DA5">
            <w:pPr>
              <w:rPr>
                <w:sz w:val="22"/>
                <w:szCs w:val="22"/>
              </w:rPr>
            </w:pPr>
            <w:r w:rsidRPr="00FC611D">
              <w:rPr>
                <w:sz w:val="22"/>
                <w:szCs w:val="22"/>
              </w:rPr>
              <w:t>ОГРН</w:t>
            </w:r>
          </w:p>
          <w:p w:rsidR="00911575" w:rsidRPr="00FC611D" w:rsidRDefault="00911575" w:rsidP="007D3DA5">
            <w:pPr>
              <w:rPr>
                <w:sz w:val="22"/>
                <w:szCs w:val="22"/>
              </w:rPr>
            </w:pPr>
            <w:r w:rsidRPr="00FC611D">
              <w:rPr>
                <w:sz w:val="22"/>
                <w:szCs w:val="22"/>
              </w:rPr>
              <w:t>ИНН                  КПП</w:t>
            </w:r>
          </w:p>
          <w:p w:rsidR="00911575" w:rsidRPr="00FC611D" w:rsidRDefault="00911575" w:rsidP="007D3DA5">
            <w:pPr>
              <w:rPr>
                <w:sz w:val="22"/>
                <w:szCs w:val="22"/>
              </w:rPr>
            </w:pPr>
            <w:r w:rsidRPr="00FC611D">
              <w:rPr>
                <w:sz w:val="22"/>
                <w:szCs w:val="22"/>
              </w:rPr>
              <w:t xml:space="preserve">Тел: </w:t>
            </w:r>
          </w:p>
          <w:p w:rsidR="00911575" w:rsidRPr="00FC611D" w:rsidRDefault="00911575" w:rsidP="007D3DA5">
            <w:pPr>
              <w:rPr>
                <w:sz w:val="22"/>
                <w:szCs w:val="22"/>
              </w:rPr>
            </w:pPr>
            <w:r w:rsidRPr="00FC611D">
              <w:rPr>
                <w:sz w:val="22"/>
                <w:szCs w:val="22"/>
                <w:lang w:val="en-US"/>
              </w:rPr>
              <w:t>E</w:t>
            </w:r>
            <w:r w:rsidRPr="00FC611D">
              <w:rPr>
                <w:sz w:val="22"/>
                <w:szCs w:val="22"/>
              </w:rPr>
              <w:t>-</w:t>
            </w:r>
            <w:r w:rsidRPr="00FC611D">
              <w:rPr>
                <w:sz w:val="22"/>
                <w:szCs w:val="22"/>
                <w:lang w:val="en-US"/>
              </w:rPr>
              <w:t>mail</w:t>
            </w:r>
            <w:r w:rsidRPr="00FC611D">
              <w:rPr>
                <w:sz w:val="22"/>
                <w:szCs w:val="22"/>
              </w:rPr>
              <w:t>:</w:t>
            </w:r>
          </w:p>
        </w:tc>
      </w:tr>
    </w:tbl>
    <w:p w:rsidR="00911575" w:rsidRDefault="00911575" w:rsidP="007D3DA5">
      <w:pPr>
        <w:rPr>
          <w:lang w:eastAsia="en-US"/>
        </w:rPr>
      </w:pPr>
    </w:p>
    <w:tbl>
      <w:tblPr>
        <w:tblW w:w="518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3249"/>
        <w:gridCol w:w="264"/>
        <w:gridCol w:w="1789"/>
        <w:gridCol w:w="3111"/>
      </w:tblGrid>
      <w:tr w:rsidR="00911575" w:rsidRPr="001704CA" w:rsidTr="00F06B57">
        <w:trPr>
          <w:trHeight w:val="652"/>
        </w:trPr>
        <w:tc>
          <w:tcPr>
            <w:tcW w:w="2414" w:type="pct"/>
            <w:gridSpan w:val="2"/>
            <w:hideMark/>
          </w:tcPr>
          <w:p w:rsidR="00911575" w:rsidRPr="001704CA" w:rsidRDefault="00911575" w:rsidP="007D3DA5">
            <w:pPr>
              <w:ind w:hanging="284"/>
              <w:jc w:val="center"/>
              <w:rPr>
                <w:sz w:val="24"/>
                <w:szCs w:val="24"/>
              </w:rPr>
            </w:pPr>
            <w:r w:rsidRPr="001704CA">
              <w:rPr>
                <w:sz w:val="24"/>
                <w:szCs w:val="24"/>
              </w:rPr>
              <w:t>От АНО</w:t>
            </w:r>
          </w:p>
          <w:p w:rsidR="00911575" w:rsidRPr="001704CA" w:rsidRDefault="00911575" w:rsidP="007D3DA5">
            <w:pPr>
              <w:ind w:hanging="426"/>
              <w:jc w:val="center"/>
              <w:rPr>
                <w:sz w:val="21"/>
                <w:szCs w:val="21"/>
              </w:rPr>
            </w:pPr>
            <w:r w:rsidRPr="001704CA">
              <w:rPr>
                <w:sz w:val="24"/>
                <w:szCs w:val="24"/>
              </w:rPr>
              <w:t>_______________________</w:t>
            </w:r>
          </w:p>
          <w:p w:rsidR="00911575" w:rsidRPr="001704CA" w:rsidRDefault="00911575" w:rsidP="007D3DA5">
            <w:pPr>
              <w:jc w:val="center"/>
              <w:rPr>
                <w:sz w:val="21"/>
                <w:szCs w:val="21"/>
              </w:rPr>
            </w:pPr>
            <w:r w:rsidRPr="001704CA">
              <w:rPr>
                <w:i/>
                <w:sz w:val="24"/>
                <w:szCs w:val="24"/>
                <w:vertAlign w:val="superscript"/>
              </w:rPr>
              <w:t>(должность)</w:t>
            </w:r>
          </w:p>
        </w:tc>
        <w:tc>
          <w:tcPr>
            <w:tcW w:w="132" w:type="pct"/>
            <w:vMerge w:val="restart"/>
          </w:tcPr>
          <w:p w:rsidR="00911575" w:rsidRPr="001704CA" w:rsidRDefault="00911575" w:rsidP="007D3D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4" w:type="pct"/>
            <w:gridSpan w:val="2"/>
            <w:hideMark/>
          </w:tcPr>
          <w:p w:rsidR="00911575" w:rsidRPr="001704CA" w:rsidRDefault="00911575" w:rsidP="007D3DA5">
            <w:pPr>
              <w:jc w:val="center"/>
              <w:rPr>
                <w:sz w:val="24"/>
                <w:szCs w:val="24"/>
              </w:rPr>
            </w:pPr>
            <w:r w:rsidRPr="001704CA">
              <w:rPr>
                <w:sz w:val="24"/>
                <w:szCs w:val="24"/>
              </w:rPr>
              <w:t>От Организации</w:t>
            </w:r>
          </w:p>
          <w:p w:rsidR="00911575" w:rsidRPr="00A9185A" w:rsidRDefault="00911575" w:rsidP="007D3DA5">
            <w:pPr>
              <w:jc w:val="center"/>
              <w:rPr>
                <w:sz w:val="21"/>
                <w:szCs w:val="21"/>
              </w:rPr>
            </w:pPr>
            <w:r w:rsidRPr="00A9185A">
              <w:rPr>
                <w:sz w:val="21"/>
                <w:szCs w:val="21"/>
              </w:rPr>
              <w:t>__</w:t>
            </w:r>
            <w:r w:rsidR="00F06B57" w:rsidRPr="00A9185A">
              <w:rPr>
                <w:sz w:val="21"/>
                <w:szCs w:val="21"/>
              </w:rPr>
              <w:t>______</w:t>
            </w:r>
            <w:r w:rsidRPr="00A9185A">
              <w:rPr>
                <w:sz w:val="21"/>
                <w:szCs w:val="21"/>
              </w:rPr>
              <w:t>___________________</w:t>
            </w:r>
          </w:p>
          <w:p w:rsidR="00911575" w:rsidRPr="001704CA" w:rsidRDefault="00911575" w:rsidP="007D3DA5">
            <w:pPr>
              <w:jc w:val="center"/>
              <w:rPr>
                <w:sz w:val="21"/>
                <w:szCs w:val="21"/>
              </w:rPr>
            </w:pPr>
            <w:r w:rsidRPr="001704CA">
              <w:rPr>
                <w:i/>
                <w:sz w:val="24"/>
                <w:szCs w:val="24"/>
                <w:vertAlign w:val="superscript"/>
              </w:rPr>
              <w:t>(должность)</w:t>
            </w:r>
          </w:p>
        </w:tc>
      </w:tr>
      <w:tr w:rsidR="00911575" w:rsidRPr="00FD5721" w:rsidTr="00F06B57">
        <w:trPr>
          <w:trHeight w:val="281"/>
        </w:trPr>
        <w:tc>
          <w:tcPr>
            <w:tcW w:w="787" w:type="pct"/>
            <w:hideMark/>
          </w:tcPr>
          <w:p w:rsidR="00911575" w:rsidRPr="00FD5721" w:rsidRDefault="00911575" w:rsidP="007D3DA5">
            <w:pPr>
              <w:ind w:hanging="284"/>
              <w:jc w:val="right"/>
              <w:rPr>
                <w:sz w:val="21"/>
                <w:szCs w:val="21"/>
              </w:rPr>
            </w:pPr>
            <w:r w:rsidRPr="00E63FB5">
              <w:rPr>
                <w:sz w:val="24"/>
                <w:szCs w:val="24"/>
              </w:rPr>
              <w:t>__________</w:t>
            </w:r>
          </w:p>
        </w:tc>
        <w:tc>
          <w:tcPr>
            <w:tcW w:w="1627" w:type="pct"/>
            <w:hideMark/>
          </w:tcPr>
          <w:p w:rsidR="00911575" w:rsidRPr="00FD5721" w:rsidRDefault="00911575" w:rsidP="007D3DA5">
            <w:pPr>
              <w:rPr>
                <w:sz w:val="21"/>
                <w:szCs w:val="21"/>
              </w:rPr>
            </w:pPr>
            <w:r w:rsidRPr="00E63FB5">
              <w:rPr>
                <w:sz w:val="24"/>
                <w:szCs w:val="24"/>
              </w:rPr>
              <w:t xml:space="preserve"> /</w:t>
            </w:r>
            <w:r>
              <w:rPr>
                <w:sz w:val="24"/>
                <w:szCs w:val="24"/>
              </w:rPr>
              <w:t>________________</w:t>
            </w:r>
            <w:r w:rsidRPr="00E63FB5">
              <w:rPr>
                <w:sz w:val="24"/>
                <w:szCs w:val="24"/>
              </w:rPr>
              <w:t>/</w:t>
            </w:r>
          </w:p>
        </w:tc>
        <w:tc>
          <w:tcPr>
            <w:tcW w:w="132" w:type="pct"/>
            <w:vMerge/>
          </w:tcPr>
          <w:p w:rsidR="00911575" w:rsidRPr="00E63FB5" w:rsidRDefault="00911575" w:rsidP="007D3D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6" w:type="pct"/>
            <w:hideMark/>
          </w:tcPr>
          <w:p w:rsidR="00911575" w:rsidRPr="00FD5721" w:rsidRDefault="00911575" w:rsidP="007D3DA5">
            <w:pPr>
              <w:jc w:val="right"/>
              <w:rPr>
                <w:sz w:val="21"/>
                <w:szCs w:val="21"/>
              </w:rPr>
            </w:pPr>
            <w:r w:rsidRPr="00E63FB5">
              <w:rPr>
                <w:sz w:val="24"/>
                <w:szCs w:val="24"/>
              </w:rPr>
              <w:t>____________</w:t>
            </w:r>
          </w:p>
        </w:tc>
        <w:tc>
          <w:tcPr>
            <w:tcW w:w="1558" w:type="pct"/>
            <w:hideMark/>
          </w:tcPr>
          <w:p w:rsidR="00911575" w:rsidRPr="00FD5721" w:rsidRDefault="00911575" w:rsidP="007D3DA5">
            <w:pPr>
              <w:rPr>
                <w:sz w:val="21"/>
                <w:szCs w:val="21"/>
              </w:rPr>
            </w:pPr>
            <w:r w:rsidRPr="00E63FB5">
              <w:rPr>
                <w:sz w:val="24"/>
                <w:szCs w:val="24"/>
              </w:rPr>
              <w:t xml:space="preserve"> /__________________/</w:t>
            </w:r>
          </w:p>
        </w:tc>
      </w:tr>
      <w:tr w:rsidR="00911575" w:rsidRPr="00AD4696" w:rsidTr="00F06B57">
        <w:tc>
          <w:tcPr>
            <w:tcW w:w="2414" w:type="pct"/>
            <w:gridSpan w:val="2"/>
          </w:tcPr>
          <w:p w:rsidR="00911575" w:rsidRPr="00E63FB5" w:rsidRDefault="00911575" w:rsidP="007D3DA5">
            <w:pPr>
              <w:rPr>
                <w:sz w:val="24"/>
                <w:szCs w:val="24"/>
                <w:vertAlign w:val="superscript"/>
              </w:rPr>
            </w:pPr>
            <w:r w:rsidRPr="00E63FB5">
              <w:rPr>
                <w:sz w:val="24"/>
                <w:szCs w:val="24"/>
                <w:vertAlign w:val="superscript"/>
              </w:rPr>
              <w:t>М.П</w:t>
            </w:r>
            <w:r w:rsidRPr="006C3763">
              <w:rPr>
                <w:i/>
                <w:sz w:val="24"/>
                <w:szCs w:val="24"/>
                <w:vertAlign w:val="superscript"/>
              </w:rPr>
              <w:t>.        (подпись)</w:t>
            </w:r>
            <w:r>
              <w:rPr>
                <w:sz w:val="24"/>
                <w:szCs w:val="24"/>
                <w:vertAlign w:val="superscript"/>
              </w:rPr>
              <w:t xml:space="preserve">              </w:t>
            </w:r>
            <w:r w:rsidRPr="00E63FB5">
              <w:rPr>
                <w:i/>
                <w:sz w:val="24"/>
                <w:szCs w:val="24"/>
                <w:vertAlign w:val="superscript"/>
              </w:rPr>
              <w:t>(расшифровка подписи</w:t>
            </w:r>
            <w:r>
              <w:rPr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32" w:type="pct"/>
          </w:tcPr>
          <w:p w:rsidR="00911575" w:rsidRPr="00E63FB5" w:rsidRDefault="00911575" w:rsidP="007D3D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4" w:type="pct"/>
            <w:gridSpan w:val="2"/>
          </w:tcPr>
          <w:p w:rsidR="00911575" w:rsidRPr="00AD4696" w:rsidRDefault="00911575" w:rsidP="007D3DA5">
            <w:pPr>
              <w:tabs>
                <w:tab w:val="center" w:pos="2449"/>
              </w:tabs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М.П.         </w:t>
            </w:r>
            <w:r w:rsidRPr="002358D7">
              <w:rPr>
                <w:i/>
                <w:sz w:val="24"/>
                <w:szCs w:val="24"/>
                <w:vertAlign w:val="superscript"/>
              </w:rPr>
              <w:t>(подпись)</w:t>
            </w:r>
            <w:r>
              <w:rPr>
                <w:sz w:val="24"/>
                <w:szCs w:val="24"/>
                <w:vertAlign w:val="superscript"/>
              </w:rPr>
              <w:t xml:space="preserve">                       </w:t>
            </w:r>
            <w:r w:rsidRPr="00E63FB5">
              <w:rPr>
                <w:i/>
                <w:sz w:val="24"/>
                <w:szCs w:val="24"/>
                <w:vertAlign w:val="superscript"/>
              </w:rPr>
              <w:t>(расшифровка подписи</w:t>
            </w:r>
            <w:r>
              <w:rPr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911575" w:rsidRDefault="00911575" w:rsidP="007D3DA5">
      <w:pPr>
        <w:pStyle w:val="24"/>
        <w:shd w:val="clear" w:color="auto" w:fill="auto"/>
        <w:tabs>
          <w:tab w:val="left" w:pos="426"/>
          <w:tab w:val="left" w:pos="4523"/>
        </w:tabs>
        <w:spacing w:line="240" w:lineRule="auto"/>
        <w:jc w:val="right"/>
        <w:rPr>
          <w:sz w:val="28"/>
          <w:szCs w:val="28"/>
        </w:rPr>
        <w:sectPr w:rsidR="00911575" w:rsidSect="00A3629F">
          <w:headerReference w:type="default" r:id="rId8"/>
          <w:pgSz w:w="11906" w:h="16838"/>
          <w:pgMar w:top="1135" w:right="851" w:bottom="709" w:left="1418" w:header="709" w:footer="709" w:gutter="0"/>
          <w:cols w:space="708"/>
          <w:titlePg/>
          <w:docGrid w:linePitch="360"/>
        </w:sectPr>
      </w:pPr>
    </w:p>
    <w:p w:rsidR="00911575" w:rsidRPr="00FF4444" w:rsidRDefault="00911575" w:rsidP="008C37B1">
      <w:pPr>
        <w:pStyle w:val="24"/>
        <w:shd w:val="clear" w:color="auto" w:fill="auto"/>
        <w:tabs>
          <w:tab w:val="left" w:pos="426"/>
          <w:tab w:val="left" w:pos="4523"/>
        </w:tabs>
        <w:spacing w:line="240" w:lineRule="auto"/>
        <w:ind w:left="7797"/>
        <w:rPr>
          <w:rFonts w:ascii="Times New Roman" w:hAnsi="Times New Roman" w:cs="Times New Roman"/>
          <w:sz w:val="24"/>
          <w:szCs w:val="28"/>
        </w:rPr>
      </w:pPr>
      <w:r w:rsidRPr="00FF4444">
        <w:rPr>
          <w:rFonts w:ascii="Times New Roman" w:hAnsi="Times New Roman" w:cs="Times New Roman"/>
          <w:sz w:val="24"/>
          <w:szCs w:val="28"/>
        </w:rPr>
        <w:lastRenderedPageBreak/>
        <w:t>Приложение</w:t>
      </w:r>
    </w:p>
    <w:p w:rsidR="00911575" w:rsidRPr="00FF4444" w:rsidRDefault="00911575" w:rsidP="008C37B1">
      <w:pPr>
        <w:pStyle w:val="24"/>
        <w:shd w:val="clear" w:color="auto" w:fill="auto"/>
        <w:tabs>
          <w:tab w:val="left" w:pos="426"/>
          <w:tab w:val="left" w:pos="4523"/>
        </w:tabs>
        <w:spacing w:line="240" w:lineRule="auto"/>
        <w:ind w:left="7797"/>
        <w:rPr>
          <w:rFonts w:ascii="Times New Roman" w:hAnsi="Times New Roman" w:cs="Times New Roman"/>
          <w:sz w:val="24"/>
          <w:szCs w:val="28"/>
        </w:rPr>
      </w:pPr>
      <w:r w:rsidRPr="00FF4444">
        <w:rPr>
          <w:rFonts w:ascii="Times New Roman" w:hAnsi="Times New Roman" w:cs="Times New Roman"/>
          <w:sz w:val="24"/>
          <w:szCs w:val="28"/>
        </w:rPr>
        <w:t>к Соглашению</w:t>
      </w:r>
    </w:p>
    <w:p w:rsidR="00311D72" w:rsidRDefault="00311D72" w:rsidP="00911575">
      <w:pPr>
        <w:pStyle w:val="24"/>
        <w:shd w:val="clear" w:color="auto" w:fill="auto"/>
        <w:tabs>
          <w:tab w:val="left" w:pos="426"/>
          <w:tab w:val="left" w:pos="4523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1575" w:rsidRDefault="00911575" w:rsidP="00911575">
      <w:pPr>
        <w:pStyle w:val="24"/>
        <w:shd w:val="clear" w:color="auto" w:fill="auto"/>
        <w:tabs>
          <w:tab w:val="left" w:pos="426"/>
          <w:tab w:val="left" w:pos="4523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575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911575" w:rsidRPr="00911575" w:rsidRDefault="00911575" w:rsidP="00911575">
      <w:pPr>
        <w:pStyle w:val="24"/>
        <w:shd w:val="clear" w:color="auto" w:fill="auto"/>
        <w:tabs>
          <w:tab w:val="left" w:pos="426"/>
          <w:tab w:val="left" w:pos="4523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575">
        <w:rPr>
          <w:rFonts w:ascii="Times New Roman" w:hAnsi="Times New Roman" w:cs="Times New Roman"/>
          <w:b/>
          <w:sz w:val="28"/>
          <w:szCs w:val="28"/>
        </w:rPr>
        <w:t xml:space="preserve">образовательных программ, проводимых </w:t>
      </w:r>
      <w:r w:rsidR="000F15C6">
        <w:rPr>
          <w:rFonts w:ascii="Times New Roman" w:hAnsi="Times New Roman" w:cs="Times New Roman"/>
          <w:b/>
          <w:sz w:val="28"/>
          <w:szCs w:val="28"/>
        </w:rPr>
        <w:t>О</w:t>
      </w:r>
      <w:r w:rsidRPr="00911575">
        <w:rPr>
          <w:rFonts w:ascii="Times New Roman" w:hAnsi="Times New Roman" w:cs="Times New Roman"/>
          <w:b/>
          <w:sz w:val="28"/>
          <w:szCs w:val="28"/>
        </w:rPr>
        <w:t>рганизацией в рамках реализации обучения</w:t>
      </w:r>
    </w:p>
    <w:p w:rsidR="00911575" w:rsidRPr="00911575" w:rsidRDefault="00911575" w:rsidP="00911575">
      <w:pPr>
        <w:pStyle w:val="24"/>
        <w:shd w:val="clear" w:color="auto" w:fill="auto"/>
        <w:tabs>
          <w:tab w:val="left" w:pos="426"/>
          <w:tab w:val="left" w:pos="4523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1559"/>
        <w:gridCol w:w="1701"/>
        <w:gridCol w:w="1418"/>
        <w:gridCol w:w="2410"/>
      </w:tblGrid>
      <w:tr w:rsidR="007D3DA5" w:rsidRPr="00911575" w:rsidTr="007D3DA5">
        <w:tc>
          <w:tcPr>
            <w:tcW w:w="1696" w:type="dxa"/>
            <w:shd w:val="clear" w:color="auto" w:fill="auto"/>
            <w:vAlign w:val="center"/>
          </w:tcPr>
          <w:p w:rsidR="009F02AB" w:rsidRPr="007D3DA5" w:rsidRDefault="009F02AB" w:rsidP="007D3DA5">
            <w:pPr>
              <w:pStyle w:val="24"/>
              <w:shd w:val="clear" w:color="auto" w:fill="auto"/>
              <w:tabs>
                <w:tab w:val="left" w:pos="426"/>
                <w:tab w:val="left" w:pos="452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D3DA5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образовательной программы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02AB" w:rsidRPr="007D3DA5" w:rsidRDefault="009F02AB" w:rsidP="007D3DA5">
            <w:pPr>
              <w:pStyle w:val="24"/>
              <w:shd w:val="clear" w:color="auto" w:fill="auto"/>
              <w:tabs>
                <w:tab w:val="left" w:pos="426"/>
                <w:tab w:val="left" w:pos="452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D3DA5">
              <w:rPr>
                <w:rFonts w:ascii="Times New Roman" w:hAnsi="Times New Roman" w:cs="Times New Roman"/>
                <w:b/>
                <w:sz w:val="22"/>
                <w:szCs w:val="22"/>
              </w:rPr>
              <w:t>Вид обучения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02AB" w:rsidRDefault="009F02AB" w:rsidP="007D3DA5">
            <w:pPr>
              <w:pStyle w:val="24"/>
              <w:shd w:val="clear" w:color="auto" w:fill="auto"/>
              <w:tabs>
                <w:tab w:val="left" w:pos="426"/>
                <w:tab w:val="left" w:pos="452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D3DA5">
              <w:rPr>
                <w:rFonts w:ascii="Times New Roman" w:hAnsi="Times New Roman" w:cs="Times New Roman"/>
                <w:b/>
                <w:sz w:val="22"/>
                <w:szCs w:val="22"/>
              </w:rPr>
              <w:t>Количество часов по образовательной программе</w:t>
            </w:r>
          </w:p>
          <w:p w:rsidR="007D3DA5" w:rsidRPr="007D3DA5" w:rsidRDefault="007D3DA5" w:rsidP="007D3DA5">
            <w:pPr>
              <w:pStyle w:val="24"/>
              <w:shd w:val="clear" w:color="auto" w:fill="auto"/>
              <w:tabs>
                <w:tab w:val="left" w:pos="426"/>
                <w:tab w:val="left" w:pos="452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(час)</w:t>
            </w:r>
          </w:p>
        </w:tc>
        <w:tc>
          <w:tcPr>
            <w:tcW w:w="1701" w:type="dxa"/>
            <w:vAlign w:val="center"/>
          </w:tcPr>
          <w:p w:rsidR="009F02AB" w:rsidRPr="007D3DA5" w:rsidRDefault="009F02AB" w:rsidP="007D3DA5">
            <w:pPr>
              <w:pStyle w:val="24"/>
              <w:shd w:val="clear" w:color="auto" w:fill="auto"/>
              <w:tabs>
                <w:tab w:val="left" w:pos="426"/>
                <w:tab w:val="left" w:pos="452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D3DA5">
              <w:rPr>
                <w:rFonts w:ascii="Times New Roman" w:hAnsi="Times New Roman" w:cs="Times New Roman"/>
                <w:b/>
                <w:sz w:val="22"/>
                <w:szCs w:val="22"/>
              </w:rPr>
              <w:t>Стоимость 1 чел.-час</w:t>
            </w:r>
            <w:r w:rsidR="008E33E5">
              <w:rPr>
                <w:rStyle w:val="ab"/>
                <w:rFonts w:ascii="Times New Roman" w:hAnsi="Times New Roman" w:cs="Times New Roman"/>
                <w:b/>
                <w:sz w:val="22"/>
                <w:szCs w:val="22"/>
              </w:rPr>
              <w:footnoteReference w:id="1"/>
            </w:r>
            <w:r w:rsidRPr="007D3DA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обучения по каждому направлению обучения</w:t>
            </w:r>
          </w:p>
          <w:p w:rsidR="009F02AB" w:rsidRPr="007D3DA5" w:rsidRDefault="009F02AB" w:rsidP="007D3DA5">
            <w:pPr>
              <w:pStyle w:val="24"/>
              <w:shd w:val="clear" w:color="auto" w:fill="auto"/>
              <w:tabs>
                <w:tab w:val="left" w:pos="426"/>
                <w:tab w:val="left" w:pos="452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D3DA5">
              <w:rPr>
                <w:rFonts w:ascii="Times New Roman" w:hAnsi="Times New Roman" w:cs="Times New Roman"/>
                <w:b/>
                <w:sz w:val="22"/>
                <w:szCs w:val="22"/>
              </w:rPr>
              <w:t>(руб.)</w:t>
            </w:r>
          </w:p>
        </w:tc>
        <w:tc>
          <w:tcPr>
            <w:tcW w:w="1418" w:type="dxa"/>
            <w:vAlign w:val="center"/>
          </w:tcPr>
          <w:p w:rsidR="009F02AB" w:rsidRPr="007D3DA5" w:rsidRDefault="009F02AB" w:rsidP="007D3DA5">
            <w:pPr>
              <w:pStyle w:val="24"/>
              <w:shd w:val="clear" w:color="auto" w:fill="auto"/>
              <w:tabs>
                <w:tab w:val="left" w:pos="426"/>
                <w:tab w:val="left" w:pos="452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D3DA5">
              <w:rPr>
                <w:rFonts w:ascii="Times New Roman" w:hAnsi="Times New Roman" w:cs="Times New Roman"/>
                <w:b/>
                <w:sz w:val="22"/>
                <w:szCs w:val="22"/>
              </w:rPr>
              <w:t>Объем (количество человек)</w:t>
            </w:r>
          </w:p>
        </w:tc>
        <w:tc>
          <w:tcPr>
            <w:tcW w:w="2410" w:type="dxa"/>
          </w:tcPr>
          <w:p w:rsidR="009F02AB" w:rsidRPr="007D3DA5" w:rsidRDefault="009F02AB" w:rsidP="007D3DA5">
            <w:pPr>
              <w:pStyle w:val="24"/>
              <w:shd w:val="clear" w:color="auto" w:fill="auto"/>
              <w:tabs>
                <w:tab w:val="left" w:pos="426"/>
                <w:tab w:val="left" w:pos="452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D3DA5">
              <w:rPr>
                <w:rFonts w:ascii="Times New Roman" w:hAnsi="Times New Roman" w:cs="Times New Roman"/>
                <w:b/>
                <w:sz w:val="22"/>
                <w:szCs w:val="22"/>
              </w:rPr>
              <w:t>Стоимость образовательной программы</w:t>
            </w:r>
            <w:r w:rsidR="007D3DA5" w:rsidRPr="007D3DA5">
              <w:rPr>
                <w:rFonts w:ascii="Times New Roman" w:hAnsi="Times New Roman" w:cs="Times New Roman"/>
                <w:b/>
                <w:sz w:val="22"/>
                <w:szCs w:val="22"/>
              </w:rPr>
              <w:t>, включая все налоги и другие обязательные платежи в соответствии с законодательством Российской Федерации</w:t>
            </w:r>
          </w:p>
          <w:p w:rsidR="009F02AB" w:rsidRPr="007D3DA5" w:rsidRDefault="009F02AB" w:rsidP="007D3DA5">
            <w:pPr>
              <w:pStyle w:val="24"/>
              <w:shd w:val="clear" w:color="auto" w:fill="auto"/>
              <w:tabs>
                <w:tab w:val="left" w:pos="426"/>
                <w:tab w:val="left" w:pos="452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D3DA5">
              <w:rPr>
                <w:rFonts w:ascii="Times New Roman" w:hAnsi="Times New Roman" w:cs="Times New Roman"/>
                <w:b/>
                <w:sz w:val="22"/>
                <w:szCs w:val="22"/>
              </w:rPr>
              <w:t>(руб.)</w:t>
            </w:r>
          </w:p>
        </w:tc>
      </w:tr>
      <w:tr w:rsidR="007D3DA5" w:rsidRPr="00911575" w:rsidTr="007D3DA5">
        <w:tc>
          <w:tcPr>
            <w:tcW w:w="1696" w:type="dxa"/>
            <w:shd w:val="clear" w:color="auto" w:fill="auto"/>
          </w:tcPr>
          <w:p w:rsidR="009F02AB" w:rsidRPr="008226D8" w:rsidRDefault="009F02AB" w:rsidP="00941302"/>
        </w:tc>
        <w:tc>
          <w:tcPr>
            <w:tcW w:w="1276" w:type="dxa"/>
            <w:shd w:val="clear" w:color="auto" w:fill="auto"/>
          </w:tcPr>
          <w:p w:rsidR="009F02AB" w:rsidRPr="008226D8" w:rsidRDefault="009F02AB" w:rsidP="00941302"/>
        </w:tc>
        <w:tc>
          <w:tcPr>
            <w:tcW w:w="1559" w:type="dxa"/>
            <w:shd w:val="clear" w:color="auto" w:fill="auto"/>
          </w:tcPr>
          <w:p w:rsidR="009F02AB" w:rsidRPr="00911575" w:rsidRDefault="009F02AB" w:rsidP="00941302">
            <w:pPr>
              <w:pStyle w:val="24"/>
              <w:shd w:val="clear" w:color="auto" w:fill="auto"/>
              <w:tabs>
                <w:tab w:val="left" w:pos="426"/>
                <w:tab w:val="left" w:pos="4523"/>
              </w:tabs>
              <w:spacing w:after="240"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02AB" w:rsidRPr="00911575" w:rsidRDefault="009F02AB" w:rsidP="00941302">
            <w:pPr>
              <w:pStyle w:val="24"/>
              <w:shd w:val="clear" w:color="auto" w:fill="auto"/>
              <w:tabs>
                <w:tab w:val="left" w:pos="426"/>
                <w:tab w:val="left" w:pos="4523"/>
              </w:tabs>
              <w:spacing w:after="240"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F02AB" w:rsidRPr="00911575" w:rsidRDefault="009F02AB" w:rsidP="00941302">
            <w:pPr>
              <w:pStyle w:val="24"/>
              <w:shd w:val="clear" w:color="auto" w:fill="auto"/>
              <w:tabs>
                <w:tab w:val="left" w:pos="426"/>
                <w:tab w:val="left" w:pos="4523"/>
              </w:tabs>
              <w:spacing w:after="240"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F02AB" w:rsidRPr="00911575" w:rsidRDefault="009F02AB" w:rsidP="00941302">
            <w:pPr>
              <w:pStyle w:val="24"/>
              <w:shd w:val="clear" w:color="auto" w:fill="auto"/>
              <w:tabs>
                <w:tab w:val="left" w:pos="426"/>
                <w:tab w:val="left" w:pos="4523"/>
              </w:tabs>
              <w:spacing w:after="240"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DA5" w:rsidRPr="00911575" w:rsidTr="007D3DA5">
        <w:tc>
          <w:tcPr>
            <w:tcW w:w="1696" w:type="dxa"/>
            <w:shd w:val="clear" w:color="auto" w:fill="auto"/>
          </w:tcPr>
          <w:p w:rsidR="009F02AB" w:rsidRPr="00911575" w:rsidRDefault="009F02AB" w:rsidP="00941302">
            <w:pPr>
              <w:pStyle w:val="24"/>
              <w:shd w:val="clear" w:color="auto" w:fill="auto"/>
              <w:tabs>
                <w:tab w:val="left" w:pos="426"/>
                <w:tab w:val="left" w:pos="4523"/>
              </w:tabs>
              <w:spacing w:after="240"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F02AB" w:rsidRPr="00911575" w:rsidRDefault="009F02AB" w:rsidP="00941302">
            <w:pPr>
              <w:pStyle w:val="24"/>
              <w:shd w:val="clear" w:color="auto" w:fill="auto"/>
              <w:tabs>
                <w:tab w:val="left" w:pos="426"/>
                <w:tab w:val="left" w:pos="4523"/>
              </w:tabs>
              <w:spacing w:after="240"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9F02AB" w:rsidRPr="00911575" w:rsidRDefault="009F02AB" w:rsidP="00941302">
            <w:pPr>
              <w:pStyle w:val="24"/>
              <w:shd w:val="clear" w:color="auto" w:fill="auto"/>
              <w:tabs>
                <w:tab w:val="left" w:pos="426"/>
                <w:tab w:val="left" w:pos="4523"/>
              </w:tabs>
              <w:spacing w:after="240"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02AB" w:rsidRPr="00911575" w:rsidRDefault="009F02AB" w:rsidP="00941302">
            <w:pPr>
              <w:pStyle w:val="24"/>
              <w:shd w:val="clear" w:color="auto" w:fill="auto"/>
              <w:tabs>
                <w:tab w:val="left" w:pos="426"/>
                <w:tab w:val="left" w:pos="4523"/>
              </w:tabs>
              <w:spacing w:after="240"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F02AB" w:rsidRPr="00911575" w:rsidRDefault="009F02AB" w:rsidP="00941302">
            <w:pPr>
              <w:pStyle w:val="24"/>
              <w:shd w:val="clear" w:color="auto" w:fill="auto"/>
              <w:tabs>
                <w:tab w:val="left" w:pos="426"/>
                <w:tab w:val="left" w:pos="4523"/>
              </w:tabs>
              <w:spacing w:after="240"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F02AB" w:rsidRPr="00911575" w:rsidRDefault="009F02AB" w:rsidP="00941302">
            <w:pPr>
              <w:pStyle w:val="24"/>
              <w:shd w:val="clear" w:color="auto" w:fill="auto"/>
              <w:tabs>
                <w:tab w:val="left" w:pos="426"/>
                <w:tab w:val="left" w:pos="4523"/>
              </w:tabs>
              <w:spacing w:after="240"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1575" w:rsidRPr="00911575" w:rsidRDefault="00911575" w:rsidP="00311D72">
      <w:pPr>
        <w:widowControl w:val="0"/>
        <w:rPr>
          <w:b/>
          <w:sz w:val="28"/>
          <w:szCs w:val="28"/>
        </w:rPr>
      </w:pPr>
    </w:p>
    <w:p w:rsidR="00911575" w:rsidRPr="00911575" w:rsidRDefault="00911575" w:rsidP="00311D72">
      <w:pPr>
        <w:widowControl w:val="0"/>
        <w:rPr>
          <w:b/>
          <w:sz w:val="28"/>
          <w:szCs w:val="28"/>
        </w:rPr>
      </w:pPr>
    </w:p>
    <w:p w:rsidR="00911575" w:rsidRDefault="00911575" w:rsidP="00311D72">
      <w:pPr>
        <w:widowControl w:val="0"/>
        <w:rPr>
          <w:b/>
          <w:sz w:val="28"/>
          <w:szCs w:val="28"/>
        </w:rPr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2905"/>
        <w:gridCol w:w="264"/>
        <w:gridCol w:w="1789"/>
        <w:gridCol w:w="3110"/>
      </w:tblGrid>
      <w:tr w:rsidR="00911575" w:rsidRPr="00E63FB5" w:rsidTr="00AD4976">
        <w:trPr>
          <w:trHeight w:val="652"/>
        </w:trPr>
        <w:tc>
          <w:tcPr>
            <w:tcW w:w="2322" w:type="pct"/>
            <w:gridSpan w:val="2"/>
            <w:hideMark/>
          </w:tcPr>
          <w:p w:rsidR="00911575" w:rsidRDefault="00911575" w:rsidP="00AD4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1704CA">
              <w:rPr>
                <w:sz w:val="24"/>
                <w:szCs w:val="24"/>
              </w:rPr>
              <w:t>АНО</w:t>
            </w:r>
          </w:p>
          <w:p w:rsidR="00911575" w:rsidRDefault="00911575" w:rsidP="00AD4976">
            <w:pPr>
              <w:jc w:val="center"/>
              <w:rPr>
                <w:sz w:val="21"/>
                <w:szCs w:val="21"/>
              </w:rPr>
            </w:pPr>
            <w:r>
              <w:rPr>
                <w:sz w:val="24"/>
                <w:szCs w:val="24"/>
              </w:rPr>
              <w:t>_______________________</w:t>
            </w:r>
          </w:p>
          <w:p w:rsidR="00911575" w:rsidRPr="006C3763" w:rsidRDefault="00911575" w:rsidP="00AD4976">
            <w:pPr>
              <w:jc w:val="center"/>
              <w:rPr>
                <w:sz w:val="21"/>
                <w:szCs w:val="21"/>
              </w:rPr>
            </w:pPr>
            <w:r w:rsidRPr="006C3763">
              <w:rPr>
                <w:i/>
                <w:sz w:val="24"/>
                <w:szCs w:val="24"/>
                <w:vertAlign w:val="superscript"/>
              </w:rPr>
              <w:t>(</w:t>
            </w:r>
            <w:r>
              <w:rPr>
                <w:i/>
                <w:sz w:val="24"/>
                <w:szCs w:val="24"/>
                <w:vertAlign w:val="superscript"/>
              </w:rPr>
              <w:t>должность</w:t>
            </w:r>
            <w:r w:rsidRPr="006C3763">
              <w:rPr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37" w:type="pct"/>
            <w:vMerge w:val="restart"/>
          </w:tcPr>
          <w:p w:rsidR="00911575" w:rsidRPr="00E63FB5" w:rsidRDefault="00911575" w:rsidP="00AD49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1" w:type="pct"/>
            <w:gridSpan w:val="2"/>
            <w:hideMark/>
          </w:tcPr>
          <w:p w:rsidR="00911575" w:rsidRDefault="00911575" w:rsidP="00AD4976">
            <w:pPr>
              <w:jc w:val="center"/>
              <w:rPr>
                <w:sz w:val="24"/>
                <w:szCs w:val="24"/>
              </w:rPr>
            </w:pPr>
            <w:r w:rsidRPr="00E63FB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Организации</w:t>
            </w:r>
          </w:p>
          <w:p w:rsidR="00911575" w:rsidRDefault="00911575" w:rsidP="00AD49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</w:t>
            </w:r>
          </w:p>
          <w:p w:rsidR="00911575" w:rsidRPr="00E63FB5" w:rsidRDefault="00911575" w:rsidP="00AD4976">
            <w:pPr>
              <w:jc w:val="center"/>
              <w:rPr>
                <w:sz w:val="21"/>
                <w:szCs w:val="21"/>
              </w:rPr>
            </w:pPr>
            <w:r w:rsidRPr="002358D7">
              <w:rPr>
                <w:i/>
                <w:sz w:val="24"/>
                <w:szCs w:val="24"/>
                <w:vertAlign w:val="superscript"/>
              </w:rPr>
              <w:t>(должность)</w:t>
            </w:r>
          </w:p>
        </w:tc>
      </w:tr>
      <w:tr w:rsidR="00911575" w:rsidRPr="00FD5721" w:rsidTr="00AD4976">
        <w:trPr>
          <w:trHeight w:val="281"/>
        </w:trPr>
        <w:tc>
          <w:tcPr>
            <w:tcW w:w="815" w:type="pct"/>
            <w:hideMark/>
          </w:tcPr>
          <w:p w:rsidR="00911575" w:rsidRPr="00FD5721" w:rsidRDefault="00911575" w:rsidP="00AD4976">
            <w:pPr>
              <w:jc w:val="right"/>
              <w:rPr>
                <w:sz w:val="21"/>
                <w:szCs w:val="21"/>
              </w:rPr>
            </w:pPr>
            <w:r w:rsidRPr="00E63FB5">
              <w:rPr>
                <w:sz w:val="24"/>
                <w:szCs w:val="24"/>
              </w:rPr>
              <w:t>__________</w:t>
            </w:r>
          </w:p>
        </w:tc>
        <w:tc>
          <w:tcPr>
            <w:tcW w:w="1507" w:type="pct"/>
            <w:hideMark/>
          </w:tcPr>
          <w:p w:rsidR="00911575" w:rsidRPr="00FD5721" w:rsidRDefault="00911575" w:rsidP="00AD4976">
            <w:pPr>
              <w:rPr>
                <w:sz w:val="21"/>
                <w:szCs w:val="21"/>
              </w:rPr>
            </w:pPr>
            <w:r w:rsidRPr="00E63FB5">
              <w:rPr>
                <w:sz w:val="24"/>
                <w:szCs w:val="24"/>
              </w:rPr>
              <w:t xml:space="preserve"> /</w:t>
            </w:r>
            <w:r>
              <w:rPr>
                <w:sz w:val="24"/>
                <w:szCs w:val="24"/>
              </w:rPr>
              <w:t>________________</w:t>
            </w:r>
            <w:r w:rsidRPr="00E63FB5">
              <w:rPr>
                <w:sz w:val="24"/>
                <w:szCs w:val="24"/>
              </w:rPr>
              <w:t>/</w:t>
            </w:r>
          </w:p>
        </w:tc>
        <w:tc>
          <w:tcPr>
            <w:tcW w:w="137" w:type="pct"/>
            <w:vMerge/>
          </w:tcPr>
          <w:p w:rsidR="00911575" w:rsidRPr="00E63FB5" w:rsidRDefault="00911575" w:rsidP="00AD49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pct"/>
            <w:hideMark/>
          </w:tcPr>
          <w:p w:rsidR="00911575" w:rsidRPr="00FD5721" w:rsidRDefault="00911575" w:rsidP="00AD4976">
            <w:pPr>
              <w:jc w:val="right"/>
              <w:rPr>
                <w:sz w:val="21"/>
                <w:szCs w:val="21"/>
              </w:rPr>
            </w:pPr>
            <w:r w:rsidRPr="00E63FB5">
              <w:rPr>
                <w:sz w:val="24"/>
                <w:szCs w:val="24"/>
              </w:rPr>
              <w:t>____________</w:t>
            </w:r>
          </w:p>
        </w:tc>
        <w:tc>
          <w:tcPr>
            <w:tcW w:w="1613" w:type="pct"/>
            <w:hideMark/>
          </w:tcPr>
          <w:p w:rsidR="00911575" w:rsidRPr="00FD5721" w:rsidRDefault="00911575" w:rsidP="00AD4976">
            <w:pPr>
              <w:rPr>
                <w:sz w:val="21"/>
                <w:szCs w:val="21"/>
              </w:rPr>
            </w:pPr>
            <w:r w:rsidRPr="00E63FB5">
              <w:rPr>
                <w:sz w:val="24"/>
                <w:szCs w:val="24"/>
              </w:rPr>
              <w:t xml:space="preserve"> /__________________/</w:t>
            </w:r>
          </w:p>
        </w:tc>
      </w:tr>
      <w:tr w:rsidR="00911575" w:rsidRPr="00AD4696" w:rsidTr="00AD4976">
        <w:tc>
          <w:tcPr>
            <w:tcW w:w="2322" w:type="pct"/>
            <w:gridSpan w:val="2"/>
          </w:tcPr>
          <w:p w:rsidR="00911575" w:rsidRPr="00E63FB5" w:rsidRDefault="00911575" w:rsidP="00AD4976">
            <w:pPr>
              <w:rPr>
                <w:sz w:val="24"/>
                <w:szCs w:val="24"/>
                <w:vertAlign w:val="superscript"/>
              </w:rPr>
            </w:pPr>
            <w:r w:rsidRPr="00E63FB5">
              <w:rPr>
                <w:sz w:val="24"/>
                <w:szCs w:val="24"/>
                <w:vertAlign w:val="superscript"/>
              </w:rPr>
              <w:t>М.П</w:t>
            </w:r>
            <w:r w:rsidRPr="006C3763">
              <w:rPr>
                <w:i/>
                <w:sz w:val="24"/>
                <w:szCs w:val="24"/>
                <w:vertAlign w:val="superscript"/>
              </w:rPr>
              <w:t>.        (подпись)</w:t>
            </w:r>
            <w:r>
              <w:rPr>
                <w:sz w:val="24"/>
                <w:szCs w:val="24"/>
                <w:vertAlign w:val="superscript"/>
              </w:rPr>
              <w:t xml:space="preserve">              </w:t>
            </w:r>
            <w:r w:rsidRPr="00E63FB5">
              <w:rPr>
                <w:i/>
                <w:sz w:val="24"/>
                <w:szCs w:val="24"/>
                <w:vertAlign w:val="superscript"/>
              </w:rPr>
              <w:t>(расшифровка подписи</w:t>
            </w:r>
            <w:r>
              <w:rPr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37" w:type="pct"/>
          </w:tcPr>
          <w:p w:rsidR="00911575" w:rsidRPr="00E63FB5" w:rsidRDefault="00911575" w:rsidP="00AD49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1" w:type="pct"/>
            <w:gridSpan w:val="2"/>
          </w:tcPr>
          <w:p w:rsidR="00911575" w:rsidRPr="00AD4696" w:rsidRDefault="00911575" w:rsidP="00AD4976">
            <w:pPr>
              <w:tabs>
                <w:tab w:val="center" w:pos="2449"/>
              </w:tabs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М.П.         </w:t>
            </w:r>
            <w:r w:rsidRPr="002358D7">
              <w:rPr>
                <w:i/>
                <w:sz w:val="24"/>
                <w:szCs w:val="24"/>
                <w:vertAlign w:val="superscript"/>
              </w:rPr>
              <w:t>(подпись)</w:t>
            </w:r>
            <w:r>
              <w:rPr>
                <w:sz w:val="24"/>
                <w:szCs w:val="24"/>
                <w:vertAlign w:val="superscript"/>
              </w:rPr>
              <w:t xml:space="preserve">                       </w:t>
            </w:r>
            <w:r w:rsidRPr="00E63FB5">
              <w:rPr>
                <w:i/>
                <w:sz w:val="24"/>
                <w:szCs w:val="24"/>
                <w:vertAlign w:val="superscript"/>
              </w:rPr>
              <w:t>(расшифровка подписи</w:t>
            </w:r>
            <w:r>
              <w:rPr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911575" w:rsidRPr="00FD0B2F" w:rsidRDefault="00911575" w:rsidP="00026BB3">
      <w:pPr>
        <w:widowControl w:val="0"/>
        <w:ind w:right="-1"/>
        <w:rPr>
          <w:sz w:val="24"/>
          <w:szCs w:val="24"/>
        </w:rPr>
      </w:pPr>
    </w:p>
    <w:sectPr w:rsidR="00911575" w:rsidRPr="00FD0B2F" w:rsidSect="00F06B57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5A5" w:rsidRDefault="002215A5" w:rsidP="00911575">
      <w:r>
        <w:separator/>
      </w:r>
    </w:p>
  </w:endnote>
  <w:endnote w:type="continuationSeparator" w:id="0">
    <w:p w:rsidR="002215A5" w:rsidRDefault="002215A5" w:rsidP="0091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5A5" w:rsidRDefault="002215A5" w:rsidP="00911575">
      <w:r>
        <w:separator/>
      </w:r>
    </w:p>
  </w:footnote>
  <w:footnote w:type="continuationSeparator" w:id="0">
    <w:p w:rsidR="002215A5" w:rsidRDefault="002215A5" w:rsidP="00911575">
      <w:r>
        <w:continuationSeparator/>
      </w:r>
    </w:p>
  </w:footnote>
  <w:footnote w:id="1">
    <w:p w:rsidR="008E33E5" w:rsidRDefault="008E33E5" w:rsidP="00EB329F">
      <w:pPr>
        <w:pStyle w:val="a9"/>
        <w:jc w:val="both"/>
      </w:pPr>
      <w:r w:rsidRPr="008E33E5">
        <w:rPr>
          <w:rStyle w:val="ab"/>
          <w:i/>
        </w:rPr>
        <w:footnoteRef/>
      </w:r>
      <w:r>
        <w:t xml:space="preserve"> </w:t>
      </w:r>
      <w:r w:rsidRPr="008E33E5">
        <w:rPr>
          <w:i/>
        </w:rPr>
        <w:t xml:space="preserve">Под человеко-часом обучения </w:t>
      </w:r>
      <w:r w:rsidR="001205F5">
        <w:rPr>
          <w:i/>
        </w:rPr>
        <w:t>понимается</w:t>
      </w:r>
      <w:r w:rsidR="001205F5" w:rsidRPr="008E33E5">
        <w:rPr>
          <w:i/>
        </w:rPr>
        <w:t xml:space="preserve"> </w:t>
      </w:r>
      <w:r w:rsidRPr="008E33E5">
        <w:rPr>
          <w:i/>
        </w:rPr>
        <w:t>академический час продолжительностью 45 минут.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6322514"/>
      <w:docPartObj>
        <w:docPartGallery w:val="Page Numbers (Top of Page)"/>
        <w:docPartUnique/>
      </w:docPartObj>
    </w:sdtPr>
    <w:sdtEndPr/>
    <w:sdtContent>
      <w:p w:rsidR="00290908" w:rsidRDefault="0029090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D37">
          <w:rPr>
            <w:noProof/>
          </w:rPr>
          <w:t>4</w:t>
        </w:r>
        <w:r>
          <w:fldChar w:fldCharType="end"/>
        </w:r>
      </w:p>
    </w:sdtContent>
  </w:sdt>
  <w:p w:rsidR="00290908" w:rsidRDefault="0029090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94BC1"/>
    <w:multiLevelType w:val="hybridMultilevel"/>
    <w:tmpl w:val="C73E457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37C60FA"/>
    <w:multiLevelType w:val="multilevel"/>
    <w:tmpl w:val="809C87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03934959"/>
    <w:multiLevelType w:val="multilevel"/>
    <w:tmpl w:val="329874E2"/>
    <w:lvl w:ilvl="0">
      <w:start w:val="1"/>
      <w:numFmt w:val="decimal"/>
      <w:lvlText w:val="%1."/>
      <w:lvlJc w:val="left"/>
      <w:pPr>
        <w:ind w:left="640" w:hanging="6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 w15:restartNumberingAfterBreak="0">
    <w:nsid w:val="047950A4"/>
    <w:multiLevelType w:val="hybridMultilevel"/>
    <w:tmpl w:val="C73E457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04CA7214"/>
    <w:multiLevelType w:val="multilevel"/>
    <w:tmpl w:val="7A1C28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5" w15:restartNumberingAfterBreak="0">
    <w:nsid w:val="08D62C01"/>
    <w:multiLevelType w:val="multilevel"/>
    <w:tmpl w:val="98A0E14E"/>
    <w:lvl w:ilvl="0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 w15:restartNumberingAfterBreak="0">
    <w:nsid w:val="0DE838B9"/>
    <w:multiLevelType w:val="multilevel"/>
    <w:tmpl w:val="407E9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2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5AC12DC"/>
    <w:multiLevelType w:val="hybridMultilevel"/>
    <w:tmpl w:val="463E20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6BA7FEB"/>
    <w:multiLevelType w:val="hybridMultilevel"/>
    <w:tmpl w:val="6C8EEC5E"/>
    <w:lvl w:ilvl="0" w:tplc="A98CD6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079042F"/>
    <w:multiLevelType w:val="hybridMultilevel"/>
    <w:tmpl w:val="F662CD24"/>
    <w:lvl w:ilvl="0" w:tplc="5106B34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236739E"/>
    <w:multiLevelType w:val="hybridMultilevel"/>
    <w:tmpl w:val="23D87026"/>
    <w:lvl w:ilvl="0" w:tplc="03C053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3237660"/>
    <w:multiLevelType w:val="hybridMultilevel"/>
    <w:tmpl w:val="F4D2CB12"/>
    <w:lvl w:ilvl="0" w:tplc="CB5AB0CC">
      <w:start w:val="31"/>
      <w:numFmt w:val="decimal"/>
      <w:lvlText w:val="%1"/>
      <w:lvlJc w:val="left"/>
      <w:pPr>
        <w:ind w:left="927" w:hanging="360"/>
      </w:pPr>
      <w:rPr>
        <w:rFonts w:eastAsia="Tahom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79572F2"/>
    <w:multiLevelType w:val="hybridMultilevel"/>
    <w:tmpl w:val="06D224D6"/>
    <w:lvl w:ilvl="0" w:tplc="A98CD6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964393D"/>
    <w:multiLevelType w:val="hybridMultilevel"/>
    <w:tmpl w:val="01CE81C2"/>
    <w:lvl w:ilvl="0" w:tplc="6268A76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805B4B"/>
    <w:multiLevelType w:val="hybridMultilevel"/>
    <w:tmpl w:val="480A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8B5BF6"/>
    <w:multiLevelType w:val="hybridMultilevel"/>
    <w:tmpl w:val="5A46BD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72B4AF3"/>
    <w:multiLevelType w:val="hybridMultilevel"/>
    <w:tmpl w:val="411C5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7A37E1"/>
    <w:multiLevelType w:val="hybridMultilevel"/>
    <w:tmpl w:val="2D965438"/>
    <w:lvl w:ilvl="0" w:tplc="7504B346">
      <w:start w:val="7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688B735F"/>
    <w:multiLevelType w:val="multilevel"/>
    <w:tmpl w:val="C78A84C2"/>
    <w:lvl w:ilvl="0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9" w15:restartNumberingAfterBreak="0">
    <w:nsid w:val="6EB979E8"/>
    <w:multiLevelType w:val="multilevel"/>
    <w:tmpl w:val="EE8E5630"/>
    <w:lvl w:ilvl="0">
      <w:start w:val="1"/>
      <w:numFmt w:val="decimal"/>
      <w:pStyle w:val="a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44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4DD2285"/>
    <w:multiLevelType w:val="hybridMultilevel"/>
    <w:tmpl w:val="207C9C1A"/>
    <w:lvl w:ilvl="0" w:tplc="371A6E20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13"/>
  </w:num>
  <w:num w:numId="5">
    <w:abstractNumId w:val="19"/>
  </w:num>
  <w:num w:numId="6">
    <w:abstractNumId w:val="20"/>
  </w:num>
  <w:num w:numId="7">
    <w:abstractNumId w:val="8"/>
  </w:num>
  <w:num w:numId="8">
    <w:abstractNumId w:val="1"/>
  </w:num>
  <w:num w:numId="9">
    <w:abstractNumId w:val="3"/>
  </w:num>
  <w:num w:numId="10">
    <w:abstractNumId w:val="0"/>
  </w:num>
  <w:num w:numId="11">
    <w:abstractNumId w:val="9"/>
  </w:num>
  <w:num w:numId="12">
    <w:abstractNumId w:val="10"/>
  </w:num>
  <w:num w:numId="13">
    <w:abstractNumId w:val="18"/>
  </w:num>
  <w:num w:numId="14">
    <w:abstractNumId w:val="11"/>
  </w:num>
  <w:num w:numId="15">
    <w:abstractNumId w:val="17"/>
  </w:num>
  <w:num w:numId="16">
    <w:abstractNumId w:val="2"/>
  </w:num>
  <w:num w:numId="17">
    <w:abstractNumId w:val="7"/>
  </w:num>
  <w:num w:numId="18">
    <w:abstractNumId w:val="16"/>
  </w:num>
  <w:num w:numId="19">
    <w:abstractNumId w:val="14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575"/>
    <w:rsid w:val="00026BB3"/>
    <w:rsid w:val="000355CA"/>
    <w:rsid w:val="000436D7"/>
    <w:rsid w:val="00073819"/>
    <w:rsid w:val="00083E91"/>
    <w:rsid w:val="000A30B7"/>
    <w:rsid w:val="000D15BA"/>
    <w:rsid w:val="000D29A2"/>
    <w:rsid w:val="000F15C6"/>
    <w:rsid w:val="0010465F"/>
    <w:rsid w:val="00105EFC"/>
    <w:rsid w:val="0010767D"/>
    <w:rsid w:val="001110A3"/>
    <w:rsid w:val="00114052"/>
    <w:rsid w:val="001205F5"/>
    <w:rsid w:val="0013273D"/>
    <w:rsid w:val="00161935"/>
    <w:rsid w:val="00163630"/>
    <w:rsid w:val="00184D40"/>
    <w:rsid w:val="00186706"/>
    <w:rsid w:val="00190328"/>
    <w:rsid w:val="00195284"/>
    <w:rsid w:val="00197F8F"/>
    <w:rsid w:val="001A14B3"/>
    <w:rsid w:val="001A1B9C"/>
    <w:rsid w:val="001A7162"/>
    <w:rsid w:val="00221380"/>
    <w:rsid w:val="002215A5"/>
    <w:rsid w:val="00272ACD"/>
    <w:rsid w:val="00290908"/>
    <w:rsid w:val="002A6C34"/>
    <w:rsid w:val="002B23DE"/>
    <w:rsid w:val="002B4BF7"/>
    <w:rsid w:val="002C029B"/>
    <w:rsid w:val="002D3195"/>
    <w:rsid w:val="002E1EC2"/>
    <w:rsid w:val="002E3E11"/>
    <w:rsid w:val="00307DCD"/>
    <w:rsid w:val="00311D72"/>
    <w:rsid w:val="00337CB9"/>
    <w:rsid w:val="00345B6C"/>
    <w:rsid w:val="00352FCD"/>
    <w:rsid w:val="00355C9C"/>
    <w:rsid w:val="003C65F3"/>
    <w:rsid w:val="003E74A7"/>
    <w:rsid w:val="00404399"/>
    <w:rsid w:val="004427BF"/>
    <w:rsid w:val="00461F97"/>
    <w:rsid w:val="00476FE5"/>
    <w:rsid w:val="00477CEA"/>
    <w:rsid w:val="00494E44"/>
    <w:rsid w:val="004A0DED"/>
    <w:rsid w:val="004A5935"/>
    <w:rsid w:val="004E27E9"/>
    <w:rsid w:val="004F1944"/>
    <w:rsid w:val="0050136F"/>
    <w:rsid w:val="00506EE0"/>
    <w:rsid w:val="00515466"/>
    <w:rsid w:val="00541864"/>
    <w:rsid w:val="00560359"/>
    <w:rsid w:val="005609F1"/>
    <w:rsid w:val="00564BB4"/>
    <w:rsid w:val="005732EC"/>
    <w:rsid w:val="00575A73"/>
    <w:rsid w:val="00585572"/>
    <w:rsid w:val="005E0835"/>
    <w:rsid w:val="0061419D"/>
    <w:rsid w:val="006159F0"/>
    <w:rsid w:val="00625763"/>
    <w:rsid w:val="00634C07"/>
    <w:rsid w:val="00651973"/>
    <w:rsid w:val="0065711C"/>
    <w:rsid w:val="0066062D"/>
    <w:rsid w:val="00667687"/>
    <w:rsid w:val="00670742"/>
    <w:rsid w:val="006735F2"/>
    <w:rsid w:val="006749A4"/>
    <w:rsid w:val="00685A50"/>
    <w:rsid w:val="006C6749"/>
    <w:rsid w:val="006D3FEC"/>
    <w:rsid w:val="006E568C"/>
    <w:rsid w:val="006F3D34"/>
    <w:rsid w:val="0070020F"/>
    <w:rsid w:val="007024F3"/>
    <w:rsid w:val="00704136"/>
    <w:rsid w:val="00730D5D"/>
    <w:rsid w:val="007335E1"/>
    <w:rsid w:val="0074468B"/>
    <w:rsid w:val="00755DCA"/>
    <w:rsid w:val="0076088E"/>
    <w:rsid w:val="00762941"/>
    <w:rsid w:val="007642CF"/>
    <w:rsid w:val="007A1473"/>
    <w:rsid w:val="007B775B"/>
    <w:rsid w:val="007C71B7"/>
    <w:rsid w:val="007D3DA5"/>
    <w:rsid w:val="00832BDD"/>
    <w:rsid w:val="00850AC0"/>
    <w:rsid w:val="00872D66"/>
    <w:rsid w:val="00883CC0"/>
    <w:rsid w:val="00884705"/>
    <w:rsid w:val="008901A2"/>
    <w:rsid w:val="008B12F4"/>
    <w:rsid w:val="008C37B1"/>
    <w:rsid w:val="008C6F57"/>
    <w:rsid w:val="008D7DF1"/>
    <w:rsid w:val="008E33E5"/>
    <w:rsid w:val="008E73C2"/>
    <w:rsid w:val="00902762"/>
    <w:rsid w:val="00903D37"/>
    <w:rsid w:val="00911575"/>
    <w:rsid w:val="00915B02"/>
    <w:rsid w:val="0092404C"/>
    <w:rsid w:val="00941302"/>
    <w:rsid w:val="0096234C"/>
    <w:rsid w:val="00962C5A"/>
    <w:rsid w:val="009724D5"/>
    <w:rsid w:val="009B366F"/>
    <w:rsid w:val="009B50BF"/>
    <w:rsid w:val="009C0B8E"/>
    <w:rsid w:val="009D3188"/>
    <w:rsid w:val="009D4C25"/>
    <w:rsid w:val="009E2DD0"/>
    <w:rsid w:val="009E4A39"/>
    <w:rsid w:val="009E4CFA"/>
    <w:rsid w:val="009F02AB"/>
    <w:rsid w:val="00A03739"/>
    <w:rsid w:val="00A03DF4"/>
    <w:rsid w:val="00A12702"/>
    <w:rsid w:val="00A13AD3"/>
    <w:rsid w:val="00A2348D"/>
    <w:rsid w:val="00A311D1"/>
    <w:rsid w:val="00A3629F"/>
    <w:rsid w:val="00A41E3A"/>
    <w:rsid w:val="00A50C48"/>
    <w:rsid w:val="00A53D37"/>
    <w:rsid w:val="00A66465"/>
    <w:rsid w:val="00A71ABB"/>
    <w:rsid w:val="00A7703F"/>
    <w:rsid w:val="00A8168E"/>
    <w:rsid w:val="00A86BB1"/>
    <w:rsid w:val="00A901D2"/>
    <w:rsid w:val="00A9185A"/>
    <w:rsid w:val="00A92CF8"/>
    <w:rsid w:val="00AA6929"/>
    <w:rsid w:val="00AB733D"/>
    <w:rsid w:val="00AC3E5F"/>
    <w:rsid w:val="00AD4976"/>
    <w:rsid w:val="00AF1405"/>
    <w:rsid w:val="00AF7547"/>
    <w:rsid w:val="00B363D3"/>
    <w:rsid w:val="00B65CC5"/>
    <w:rsid w:val="00B72790"/>
    <w:rsid w:val="00B85087"/>
    <w:rsid w:val="00BA198A"/>
    <w:rsid w:val="00BB2AA7"/>
    <w:rsid w:val="00BB33AE"/>
    <w:rsid w:val="00BB58DB"/>
    <w:rsid w:val="00BB5B12"/>
    <w:rsid w:val="00BC07D0"/>
    <w:rsid w:val="00BC47A5"/>
    <w:rsid w:val="00C0409B"/>
    <w:rsid w:val="00C2237E"/>
    <w:rsid w:val="00C3263D"/>
    <w:rsid w:val="00C568D6"/>
    <w:rsid w:val="00C72F15"/>
    <w:rsid w:val="00C85E63"/>
    <w:rsid w:val="00C93857"/>
    <w:rsid w:val="00CB7F8C"/>
    <w:rsid w:val="00D06BC0"/>
    <w:rsid w:val="00D14FB2"/>
    <w:rsid w:val="00D461B6"/>
    <w:rsid w:val="00D71F05"/>
    <w:rsid w:val="00D75768"/>
    <w:rsid w:val="00D94F4C"/>
    <w:rsid w:val="00D9731A"/>
    <w:rsid w:val="00DB3118"/>
    <w:rsid w:val="00DE09B0"/>
    <w:rsid w:val="00DF102B"/>
    <w:rsid w:val="00E06715"/>
    <w:rsid w:val="00E30D6E"/>
    <w:rsid w:val="00E3558E"/>
    <w:rsid w:val="00E424D5"/>
    <w:rsid w:val="00E47540"/>
    <w:rsid w:val="00E61544"/>
    <w:rsid w:val="00E64F78"/>
    <w:rsid w:val="00E71D2F"/>
    <w:rsid w:val="00E85801"/>
    <w:rsid w:val="00E90917"/>
    <w:rsid w:val="00E9253F"/>
    <w:rsid w:val="00E94B98"/>
    <w:rsid w:val="00EA194F"/>
    <w:rsid w:val="00EA373E"/>
    <w:rsid w:val="00EB0224"/>
    <w:rsid w:val="00EB329F"/>
    <w:rsid w:val="00EC1F3A"/>
    <w:rsid w:val="00EC30D8"/>
    <w:rsid w:val="00F06B57"/>
    <w:rsid w:val="00F1036F"/>
    <w:rsid w:val="00F40E1F"/>
    <w:rsid w:val="00F476EE"/>
    <w:rsid w:val="00F70CBB"/>
    <w:rsid w:val="00F855AF"/>
    <w:rsid w:val="00FA5C11"/>
    <w:rsid w:val="00FC611D"/>
    <w:rsid w:val="00FD0B2F"/>
    <w:rsid w:val="00FF224A"/>
    <w:rsid w:val="00FF4444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68396"/>
  <w15:chartTrackingRefBased/>
  <w15:docId w15:val="{B6DCA5AF-BD34-4F32-A810-426F26A11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29090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9115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911575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/>
      <w:b/>
      <w:bCs/>
      <w:i/>
      <w:iCs/>
      <w:szCs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1157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911575"/>
    <w:rPr>
      <w:rFonts w:ascii="Arial" w:eastAsia="Times New Roman" w:hAnsi="Arial" w:cs="Times New Roman"/>
      <w:b/>
      <w:bCs/>
      <w:i/>
      <w:iCs/>
      <w:sz w:val="20"/>
      <w:szCs w:val="28"/>
      <w:lang w:val="x-none" w:eastAsia="x-none"/>
    </w:rPr>
  </w:style>
  <w:style w:type="paragraph" w:styleId="a4">
    <w:name w:val="No Spacing"/>
    <w:uiPriority w:val="1"/>
    <w:qFormat/>
    <w:rsid w:val="00911575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5">
    <w:name w:val="List Paragraph"/>
    <w:aliases w:val="Elenco Normale,Nornal indented,Пункт,小标题,List Paragraph1,SL_Абзац списка,Нумерованый список,Bullet List,FooterText,numbered,СпБезКС,1,UL,Абзац маркированнный,Table-Normal,RSHB_Table-Normal,Предусловия,1. Абзац списка,Нумерованный список_ФТ"/>
    <w:basedOn w:val="a0"/>
    <w:link w:val="a6"/>
    <w:uiPriority w:val="34"/>
    <w:qFormat/>
    <w:rsid w:val="00911575"/>
    <w:pPr>
      <w:widowControl w:val="0"/>
      <w:overflowPunct/>
      <w:autoSpaceDE/>
      <w:autoSpaceDN/>
      <w:adjustRightInd/>
      <w:ind w:left="720"/>
      <w:contextualSpacing/>
      <w:textAlignment w:val="auto"/>
    </w:pPr>
    <w:rPr>
      <w:rFonts w:ascii="Tahoma" w:eastAsia="Tahoma" w:hAnsi="Tahoma" w:cs="Tahoma"/>
      <w:color w:val="000000"/>
      <w:sz w:val="24"/>
      <w:szCs w:val="24"/>
      <w:lang w:bidi="ru-RU"/>
    </w:rPr>
  </w:style>
  <w:style w:type="character" w:customStyle="1" w:styleId="a6">
    <w:name w:val="Абзац списка Знак"/>
    <w:aliases w:val="Elenco Normale Знак,Nornal indented Знак,Пункт Знак,小标题 Знак,List Paragraph1 Знак,SL_Абзац списка Знак,Нумерованый список Знак,Bullet List Знак,FooterText Знак,numbered Знак,СпБезКС Знак,1 Знак,UL Знак,Абзац маркированнный Знак"/>
    <w:link w:val="a5"/>
    <w:uiPriority w:val="34"/>
    <w:qFormat/>
    <w:locked/>
    <w:rsid w:val="00911575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customStyle="1" w:styleId="ConsPlusNonformat">
    <w:name w:val="ConsPlusNonformat"/>
    <w:uiPriority w:val="99"/>
    <w:rsid w:val="009115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Batang" w:hAnsi="Courier New" w:cs="Courier New"/>
      <w:sz w:val="20"/>
      <w:szCs w:val="20"/>
      <w:lang w:eastAsia="ko-KR"/>
    </w:rPr>
  </w:style>
  <w:style w:type="paragraph" w:styleId="a7">
    <w:name w:val="Body Text"/>
    <w:basedOn w:val="a0"/>
    <w:link w:val="a8"/>
    <w:semiHidden/>
    <w:rsid w:val="00911575"/>
    <w:pPr>
      <w:jc w:val="both"/>
    </w:pPr>
    <w:rPr>
      <w:b/>
      <w:bCs/>
      <w:sz w:val="28"/>
    </w:rPr>
  </w:style>
  <w:style w:type="character" w:customStyle="1" w:styleId="a8">
    <w:name w:val="Основной текст Знак"/>
    <w:basedOn w:val="a1"/>
    <w:link w:val="a7"/>
    <w:semiHidden/>
    <w:rsid w:val="0091157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911575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9115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(2)_"/>
    <w:link w:val="24"/>
    <w:rsid w:val="00911575"/>
    <w:rPr>
      <w:sz w:val="26"/>
      <w:szCs w:val="26"/>
      <w:shd w:val="clear" w:color="auto" w:fill="FFFFFF"/>
    </w:rPr>
  </w:style>
  <w:style w:type="character" w:customStyle="1" w:styleId="5">
    <w:name w:val="Основной текст (5)_"/>
    <w:link w:val="50"/>
    <w:rsid w:val="00911575"/>
    <w:rPr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911575"/>
    <w:pPr>
      <w:widowControl w:val="0"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24">
    <w:name w:val="Основной текст (2)"/>
    <w:basedOn w:val="a0"/>
    <w:link w:val="23"/>
    <w:rsid w:val="00911575"/>
    <w:pPr>
      <w:widowControl w:val="0"/>
      <w:shd w:val="clear" w:color="auto" w:fill="FFFFFF"/>
      <w:overflowPunct/>
      <w:autoSpaceDE/>
      <w:autoSpaceDN/>
      <w:adjustRightInd/>
      <w:spacing w:line="326" w:lineRule="exact"/>
      <w:textAlignment w:val="auto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HTML">
    <w:name w:val="HTML Preformatted"/>
    <w:basedOn w:val="a0"/>
    <w:link w:val="HTML0"/>
    <w:uiPriority w:val="99"/>
    <w:unhideWhenUsed/>
    <w:rsid w:val="009115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uiPriority w:val="99"/>
    <w:rsid w:val="0091157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footnote text"/>
    <w:aliases w:val="Знак2,Знак21,Знак"/>
    <w:basedOn w:val="a0"/>
    <w:link w:val="aa"/>
    <w:semiHidden/>
    <w:rsid w:val="00911575"/>
  </w:style>
  <w:style w:type="character" w:customStyle="1" w:styleId="aa">
    <w:name w:val="Текст сноски Знак"/>
    <w:aliases w:val="Знак2 Знак,Знак21 Знак,Знак Знак"/>
    <w:basedOn w:val="a1"/>
    <w:link w:val="a9"/>
    <w:semiHidden/>
    <w:rsid w:val="009115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911575"/>
    <w:rPr>
      <w:vertAlign w:val="superscript"/>
    </w:rPr>
  </w:style>
  <w:style w:type="paragraph" w:styleId="a">
    <w:name w:val="Title"/>
    <w:basedOn w:val="a0"/>
    <w:next w:val="a0"/>
    <w:link w:val="ac"/>
    <w:qFormat/>
    <w:rsid w:val="00911575"/>
    <w:pPr>
      <w:numPr>
        <w:numId w:val="5"/>
      </w:numPr>
      <w:overflowPunct/>
      <w:autoSpaceDE/>
      <w:autoSpaceDN/>
      <w:adjustRightInd/>
      <w:spacing w:before="120" w:after="120"/>
      <w:jc w:val="center"/>
      <w:textAlignment w:val="auto"/>
      <w:outlineLvl w:val="0"/>
    </w:pPr>
    <w:rPr>
      <w:b/>
      <w:bCs/>
      <w:kern w:val="28"/>
      <w:sz w:val="24"/>
      <w:szCs w:val="32"/>
      <w:lang w:eastAsia="en-US"/>
    </w:rPr>
  </w:style>
  <w:style w:type="character" w:customStyle="1" w:styleId="ac">
    <w:name w:val="Заголовок Знак"/>
    <w:basedOn w:val="a1"/>
    <w:link w:val="a"/>
    <w:rsid w:val="00911575"/>
    <w:rPr>
      <w:rFonts w:ascii="Times New Roman" w:eastAsia="Times New Roman" w:hAnsi="Times New Roman" w:cs="Times New Roman"/>
      <w:b/>
      <w:bCs/>
      <w:kern w:val="28"/>
      <w:sz w:val="24"/>
      <w:szCs w:val="32"/>
    </w:rPr>
  </w:style>
  <w:style w:type="paragraph" w:styleId="ad">
    <w:name w:val="Normal (Web)"/>
    <w:basedOn w:val="a0"/>
    <w:uiPriority w:val="99"/>
    <w:unhideWhenUsed/>
    <w:rsid w:val="0091157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91157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qFormat/>
    <w:locked/>
    <w:rsid w:val="00911575"/>
    <w:rPr>
      <w:rFonts w:ascii="Calibri" w:eastAsia="Times New Roman" w:hAnsi="Calibri" w:cs="Times New Roman"/>
      <w:sz w:val="28"/>
      <w:szCs w:val="28"/>
      <w:lang w:eastAsia="ru-RU"/>
    </w:rPr>
  </w:style>
  <w:style w:type="character" w:customStyle="1" w:styleId="blk">
    <w:name w:val="blk"/>
    <w:rsid w:val="00911575"/>
  </w:style>
  <w:style w:type="paragraph" w:styleId="ae">
    <w:name w:val="header"/>
    <w:basedOn w:val="a0"/>
    <w:link w:val="af"/>
    <w:uiPriority w:val="99"/>
    <w:unhideWhenUsed/>
    <w:rsid w:val="0091157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9115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0"/>
    <w:link w:val="af1"/>
    <w:uiPriority w:val="99"/>
    <w:unhideWhenUsed/>
    <w:rsid w:val="0091157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9115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0"/>
    <w:link w:val="af3"/>
    <w:uiPriority w:val="99"/>
    <w:semiHidden/>
    <w:unhideWhenUsed/>
    <w:rsid w:val="009D4C25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9D4C25"/>
    <w:rPr>
      <w:rFonts w:ascii="Segoe UI" w:eastAsia="Times New Roman" w:hAnsi="Segoe UI" w:cs="Segoe UI"/>
      <w:sz w:val="18"/>
      <w:szCs w:val="18"/>
      <w:lang w:eastAsia="ru-RU"/>
    </w:rPr>
  </w:style>
  <w:style w:type="paragraph" w:styleId="af4">
    <w:name w:val="endnote text"/>
    <w:basedOn w:val="a0"/>
    <w:link w:val="af5"/>
    <w:uiPriority w:val="99"/>
    <w:semiHidden/>
    <w:unhideWhenUsed/>
    <w:rsid w:val="004E27E9"/>
  </w:style>
  <w:style w:type="character" w:customStyle="1" w:styleId="af5">
    <w:name w:val="Текст концевой сноски Знак"/>
    <w:basedOn w:val="a1"/>
    <w:link w:val="af4"/>
    <w:uiPriority w:val="99"/>
    <w:semiHidden/>
    <w:rsid w:val="004E27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basedOn w:val="a1"/>
    <w:uiPriority w:val="99"/>
    <w:semiHidden/>
    <w:unhideWhenUsed/>
    <w:rsid w:val="004E27E9"/>
    <w:rPr>
      <w:vertAlign w:val="superscript"/>
    </w:rPr>
  </w:style>
  <w:style w:type="character" w:customStyle="1" w:styleId="et1">
    <w:name w:val="et_1"/>
    <w:hidden/>
    <w:rPr>
      <w:spacing w:val="10"/>
    </w:rPr>
  </w:style>
  <w:style w:type="character" w:customStyle="1" w:styleId="et2">
    <w:name w:val="et_2"/>
    <w:hidden/>
    <w:rPr>
      <w:spacing w:val="20"/>
    </w:rPr>
  </w:style>
  <w:style w:type="character" w:customStyle="1" w:styleId="et3">
    <w:name w:val="et_3"/>
    <w:hidden/>
    <w:rPr>
      <w:spacing w:val="30"/>
    </w:rPr>
  </w:style>
  <w:style w:type="character" w:customStyle="1" w:styleId="et10">
    <w:name w:val="et_1"/>
    <w:hidden/>
    <w:rPr>
      <w:spacing w:val="10"/>
    </w:rPr>
  </w:style>
  <w:style w:type="character" w:customStyle="1" w:styleId="et20">
    <w:name w:val="et_2"/>
    <w:hidden/>
    <w:rPr>
      <w:spacing w:val="20"/>
    </w:rPr>
  </w:style>
  <w:style w:type="character" w:customStyle="1" w:styleId="et30">
    <w:name w:val="et_3"/>
    <w:hidden/>
    <w:rPr>
      <w:spacing w:val="30"/>
    </w:rPr>
  </w:style>
  <w:style w:type="character" w:customStyle="1" w:styleId="et11">
    <w:name w:val="et_1"/>
    <w:hidden/>
    <w:rPr>
      <w:spacing w:val="10"/>
    </w:rPr>
  </w:style>
  <w:style w:type="character" w:customStyle="1" w:styleId="et21">
    <w:name w:val="et_2"/>
    <w:hidden/>
    <w:rPr>
      <w:spacing w:val="20"/>
    </w:rPr>
  </w:style>
  <w:style w:type="character" w:customStyle="1" w:styleId="et31">
    <w:name w:val="et_3"/>
    <w:hidden/>
    <w:rPr>
      <w:spacing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0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1F6CE-D57A-4B76-BB13-DA75CA880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2027</Words>
  <Characters>11557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DIT</Company>
  <LinksUpToDate>false</LinksUpToDate>
  <CharactersWithSpaces>13557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 Оксана Владимировна</dc:creator>
  <cp:keywords/>
  <dc:description/>
  <cp:lastModifiedBy>User</cp:lastModifiedBy>
  <cp:revision>6</cp:revision>
  <cp:lastPrinted>2025-01-24T17:24:00Z</cp:lastPrinted>
  <dcterms:created xsi:type="dcterms:W3CDTF">2026-03-25T18:03:00Z</dcterms:created>
  <dcterms:modified xsi:type="dcterms:W3CDTF">2026-04-03T11:52:00Z</dcterms:modified>
</cp:coreProperties>
</file>